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5C" w:rsidRDefault="00B349FF">
      <w:pPr>
        <w:rPr>
          <w:rFonts w:ascii="Times New Roman" w:hAnsi="Times New Roman" w:cs="Times New Roman"/>
        </w:rPr>
      </w:pPr>
      <w:r>
        <w:rPr>
          <w:rFonts w:ascii="Times New Roman" w:hAnsi="Times New Roman" w:cs="Times New Roman"/>
        </w:rPr>
        <w:t>EMIS Call 3/12/2018</w:t>
      </w:r>
    </w:p>
    <w:p w:rsidR="00427D6F" w:rsidRDefault="00427D6F">
      <w:pPr>
        <w:rPr>
          <w:rFonts w:ascii="Times New Roman" w:hAnsi="Times New Roman" w:cs="Times New Roman"/>
        </w:rPr>
      </w:pPr>
    </w:p>
    <w:p w:rsidR="00427D6F" w:rsidRPr="00827C41" w:rsidRDefault="00427D6F" w:rsidP="00827C41">
      <w:pPr>
        <w:pStyle w:val="ListParagraph"/>
        <w:numPr>
          <w:ilvl w:val="0"/>
          <w:numId w:val="1"/>
        </w:numPr>
        <w:rPr>
          <w:rFonts w:ascii="Times New Roman" w:hAnsi="Times New Roman" w:cs="Times New Roman"/>
          <w:b/>
          <w:u w:val="single"/>
        </w:rPr>
      </w:pPr>
      <w:r w:rsidRPr="00827C41">
        <w:rPr>
          <w:rFonts w:ascii="Times New Roman" w:hAnsi="Times New Roman" w:cs="Times New Roman"/>
          <w:b/>
          <w:u w:val="single"/>
        </w:rPr>
        <w:t>CCP</w:t>
      </w:r>
    </w:p>
    <w:p w:rsidR="006E0017" w:rsidRPr="00827C41" w:rsidRDefault="006E0017"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ODE is in the process of sending CCP Reports to the colleges.  You could see new students show in ODDEX for the </w:t>
      </w:r>
      <w:r w:rsidR="00A63F90">
        <w:rPr>
          <w:rFonts w:ascii="Times New Roman" w:hAnsi="Times New Roman" w:cs="Times New Roman"/>
        </w:rPr>
        <w:t>FY16, FY</w:t>
      </w:r>
      <w:r w:rsidRPr="00827C41">
        <w:rPr>
          <w:rFonts w:ascii="Times New Roman" w:hAnsi="Times New Roman" w:cs="Times New Roman"/>
        </w:rPr>
        <w:t xml:space="preserve">17-and </w:t>
      </w:r>
      <w:r w:rsidR="00A63F90">
        <w:rPr>
          <w:rFonts w:ascii="Times New Roman" w:hAnsi="Times New Roman" w:cs="Times New Roman"/>
        </w:rPr>
        <w:t>FY</w:t>
      </w:r>
      <w:r w:rsidRPr="00827C41">
        <w:rPr>
          <w:rFonts w:ascii="Times New Roman" w:hAnsi="Times New Roman" w:cs="Times New Roman"/>
        </w:rPr>
        <w:t>18 school year.  You may get questions from the Colleges about students that could include students from FY 16, and FY17.   Please be aware that you will need to continue to check FY16, FY17 and</w:t>
      </w:r>
      <w:r w:rsidR="00A63F90">
        <w:rPr>
          <w:rFonts w:ascii="Times New Roman" w:hAnsi="Times New Roman" w:cs="Times New Roman"/>
        </w:rPr>
        <w:t xml:space="preserve"> FY</w:t>
      </w:r>
      <w:r w:rsidRPr="00827C41">
        <w:rPr>
          <w:rFonts w:ascii="Times New Roman" w:hAnsi="Times New Roman" w:cs="Times New Roman"/>
        </w:rPr>
        <w:t xml:space="preserve">18 data in ODDEX.  Over the years there were students that did not get funded due to incorrect Districts and or SSIDS. There is under 1% of CCP students that did not get funded.  ODE is hoping that the colleges will put some effort into cleaning up this data. </w:t>
      </w:r>
      <w:r w:rsidR="00A63F90">
        <w:rPr>
          <w:rFonts w:ascii="Times New Roman" w:hAnsi="Times New Roman" w:cs="Times New Roman"/>
        </w:rPr>
        <w:t>FY</w:t>
      </w:r>
      <w:r w:rsidRPr="00827C41">
        <w:rPr>
          <w:rFonts w:ascii="Times New Roman" w:hAnsi="Times New Roman" w:cs="Times New Roman"/>
        </w:rPr>
        <w:t xml:space="preserve"> 16 and </w:t>
      </w:r>
      <w:r w:rsidR="00A63F90">
        <w:rPr>
          <w:rFonts w:ascii="Times New Roman" w:hAnsi="Times New Roman" w:cs="Times New Roman"/>
        </w:rPr>
        <w:t>FY</w:t>
      </w:r>
      <w:r w:rsidRPr="00827C41">
        <w:rPr>
          <w:rFonts w:ascii="Times New Roman" w:hAnsi="Times New Roman" w:cs="Times New Roman"/>
        </w:rPr>
        <w:t xml:space="preserve">17 are still open for flagging.  There are also instances where ODE split the funding and the district that should not have been charged has not flagged the student to get the funding changed.  </w:t>
      </w:r>
    </w:p>
    <w:p w:rsidR="006E0017" w:rsidRPr="00827C41" w:rsidRDefault="006E0017" w:rsidP="00827C41">
      <w:pPr>
        <w:pStyle w:val="ListParagraph"/>
        <w:numPr>
          <w:ilvl w:val="1"/>
          <w:numId w:val="1"/>
        </w:numPr>
        <w:rPr>
          <w:rFonts w:ascii="Times New Roman" w:hAnsi="Times New Roman" w:cs="Times New Roman"/>
        </w:rPr>
      </w:pPr>
      <w:r w:rsidRPr="00827C41">
        <w:rPr>
          <w:rFonts w:ascii="Times New Roman" w:hAnsi="Times New Roman" w:cs="Times New Roman"/>
        </w:rPr>
        <w:t>So</w:t>
      </w:r>
      <w:r w:rsidR="00746FE2" w:rsidRPr="00827C41">
        <w:rPr>
          <w:rFonts w:ascii="Times New Roman" w:hAnsi="Times New Roman" w:cs="Times New Roman"/>
        </w:rPr>
        <w:t>me</w:t>
      </w:r>
      <w:r w:rsidRPr="00827C41">
        <w:rPr>
          <w:rFonts w:ascii="Times New Roman" w:hAnsi="Times New Roman" w:cs="Times New Roman"/>
        </w:rPr>
        <w:t xml:space="preserve"> Spring FY18 data has been loaded.  Please check to make sure data is being looked at.  If the data was loaded in </w:t>
      </w:r>
      <w:r w:rsidR="00427D6F" w:rsidRPr="00827C41">
        <w:rPr>
          <w:rFonts w:ascii="Times New Roman" w:hAnsi="Times New Roman" w:cs="Times New Roman"/>
        </w:rPr>
        <w:t>January,</w:t>
      </w:r>
      <w:r w:rsidRPr="00827C41">
        <w:rPr>
          <w:rFonts w:ascii="Times New Roman" w:hAnsi="Times New Roman" w:cs="Times New Roman"/>
        </w:rPr>
        <w:t xml:space="preserve"> you are getting close to the </w:t>
      </w:r>
      <w:r w:rsidR="00427D6F" w:rsidRPr="00827C41">
        <w:rPr>
          <w:rFonts w:ascii="Times New Roman" w:hAnsi="Times New Roman" w:cs="Times New Roman"/>
        </w:rPr>
        <w:t>45-day</w:t>
      </w:r>
      <w:r w:rsidRPr="00827C41">
        <w:rPr>
          <w:rFonts w:ascii="Times New Roman" w:hAnsi="Times New Roman" w:cs="Times New Roman"/>
        </w:rPr>
        <w:t xml:space="preserve"> time frame.</w:t>
      </w:r>
    </w:p>
    <w:p w:rsidR="00427D6F" w:rsidRPr="00A71BAD" w:rsidRDefault="00427D6F" w:rsidP="00F700C9">
      <w:pPr>
        <w:pStyle w:val="ListParagraph"/>
        <w:numPr>
          <w:ilvl w:val="1"/>
          <w:numId w:val="1"/>
        </w:numPr>
        <w:rPr>
          <w:rFonts w:ascii="Times New Roman" w:hAnsi="Times New Roman" w:cs="Times New Roman"/>
        </w:rPr>
      </w:pPr>
      <w:r w:rsidRPr="00A71BAD">
        <w:rPr>
          <w:rFonts w:ascii="Times New Roman" w:hAnsi="Times New Roman" w:cs="Times New Roman"/>
        </w:rPr>
        <w:t>ODE is looking at changes to CCP in ODDEX so that they can update on a daily basis.  More to come on that.</w:t>
      </w:r>
    </w:p>
    <w:p w:rsidR="00427D6F" w:rsidRPr="00827C41" w:rsidRDefault="00427D6F" w:rsidP="00827C41">
      <w:pPr>
        <w:pStyle w:val="ListParagraph"/>
        <w:numPr>
          <w:ilvl w:val="0"/>
          <w:numId w:val="1"/>
        </w:numPr>
        <w:rPr>
          <w:rFonts w:ascii="Times New Roman" w:hAnsi="Times New Roman" w:cs="Times New Roman"/>
          <w:b/>
          <w:u w:val="single"/>
        </w:rPr>
      </w:pPr>
      <w:r w:rsidRPr="00827C41">
        <w:rPr>
          <w:rFonts w:ascii="Times New Roman" w:hAnsi="Times New Roman" w:cs="Times New Roman"/>
          <w:b/>
          <w:u w:val="single"/>
        </w:rPr>
        <w:t>New for this week</w:t>
      </w:r>
    </w:p>
    <w:p w:rsidR="00427D6F" w:rsidRPr="00827C41" w:rsidRDefault="00427D6F"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Appeals for CTE D data will be </w:t>
      </w:r>
      <w:r w:rsidR="00A71BAD">
        <w:rPr>
          <w:rFonts w:ascii="Times New Roman" w:hAnsi="Times New Roman" w:cs="Times New Roman"/>
        </w:rPr>
        <w:t xml:space="preserve">out by the end </w:t>
      </w:r>
      <w:proofErr w:type="gramStart"/>
      <w:r w:rsidR="00A71BAD">
        <w:rPr>
          <w:rFonts w:ascii="Times New Roman" w:hAnsi="Times New Roman" w:cs="Times New Roman"/>
        </w:rPr>
        <w:t>of  the</w:t>
      </w:r>
      <w:proofErr w:type="gramEnd"/>
      <w:r w:rsidR="00A71BAD">
        <w:rPr>
          <w:rFonts w:ascii="Times New Roman" w:hAnsi="Times New Roman" w:cs="Times New Roman"/>
        </w:rPr>
        <w:t xml:space="preserve"> week.</w:t>
      </w:r>
      <w:r w:rsidRPr="00827C41">
        <w:rPr>
          <w:rFonts w:ascii="Times New Roman" w:hAnsi="Times New Roman" w:cs="Times New Roman"/>
        </w:rPr>
        <w:t>.  You will see a new Level 2 report in your manifest if your appeal has been approved.  ODE will be sending lists to the ITCs to let them know if there are files to be added for their districts.</w:t>
      </w:r>
    </w:p>
    <w:p w:rsidR="00427D6F" w:rsidRPr="00827C41" w:rsidRDefault="00427D6F"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If you have students that should have been in the March Follow-up file that are not there due to not being properly withdrawn, make sure that you submit an FC- Student override record to get the withdraw reported so that the student would be able to be put in your files. </w:t>
      </w:r>
    </w:p>
    <w:p w:rsidR="00427D6F" w:rsidRPr="00827C41" w:rsidRDefault="00427D6F" w:rsidP="00827C41">
      <w:pPr>
        <w:pStyle w:val="ListParagraph"/>
        <w:numPr>
          <w:ilvl w:val="0"/>
          <w:numId w:val="1"/>
        </w:numPr>
        <w:rPr>
          <w:rFonts w:ascii="Times New Roman" w:hAnsi="Times New Roman" w:cs="Times New Roman"/>
          <w:b/>
          <w:u w:val="single"/>
        </w:rPr>
      </w:pPr>
      <w:r w:rsidRPr="00827C41">
        <w:rPr>
          <w:rFonts w:ascii="Times New Roman" w:hAnsi="Times New Roman" w:cs="Times New Roman"/>
          <w:b/>
          <w:u w:val="single"/>
        </w:rPr>
        <w:t>Manifest Update</w:t>
      </w:r>
    </w:p>
    <w:p w:rsidR="00427D6F" w:rsidRPr="00827C41" w:rsidRDefault="00427D6F"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Missing lists will be out for the Spring </w:t>
      </w:r>
      <w:r w:rsidR="00746FE2" w:rsidRPr="00827C41">
        <w:rPr>
          <w:rFonts w:ascii="Times New Roman" w:hAnsi="Times New Roman" w:cs="Times New Roman"/>
        </w:rPr>
        <w:t>DORP and</w:t>
      </w:r>
      <w:r w:rsidRPr="00827C41">
        <w:rPr>
          <w:rFonts w:ascii="Times New Roman" w:hAnsi="Times New Roman" w:cs="Times New Roman"/>
        </w:rPr>
        <w:t xml:space="preserve"> OELPA will be added to the manifests.  You will be able to run the manifest</w:t>
      </w:r>
      <w:r w:rsidR="00746FE2" w:rsidRPr="00827C41">
        <w:rPr>
          <w:rFonts w:ascii="Times New Roman" w:hAnsi="Times New Roman" w:cs="Times New Roman"/>
        </w:rPr>
        <w:t xml:space="preserve"> and see who ODE is expecting a</w:t>
      </w:r>
      <w:r w:rsidRPr="00827C41">
        <w:rPr>
          <w:rFonts w:ascii="Times New Roman" w:hAnsi="Times New Roman" w:cs="Times New Roman"/>
        </w:rPr>
        <w:t xml:space="preserve"> score from based on enrollment.</w:t>
      </w:r>
      <w:r w:rsidR="00746FE2" w:rsidRPr="00827C41">
        <w:rPr>
          <w:rFonts w:ascii="Times New Roman" w:hAnsi="Times New Roman" w:cs="Times New Roman"/>
        </w:rPr>
        <w:t xml:space="preserve"> </w:t>
      </w:r>
    </w:p>
    <w:p w:rsidR="00746FE2" w:rsidRPr="00827C41" w:rsidRDefault="00746FE2"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Alternate Assessment manifest has the missing list included.  It is based on your GE reporting for the </w:t>
      </w:r>
      <w:r w:rsidR="00416E27" w:rsidRPr="00827C41">
        <w:rPr>
          <w:rFonts w:ascii="Times New Roman" w:hAnsi="Times New Roman" w:cs="Times New Roman"/>
        </w:rPr>
        <w:t>test type</w:t>
      </w:r>
      <w:r w:rsidR="00A71BAD">
        <w:rPr>
          <w:rFonts w:ascii="Times New Roman" w:hAnsi="Times New Roman" w:cs="Times New Roman"/>
        </w:rPr>
        <w:t>.  If there are students</w:t>
      </w:r>
      <w:r w:rsidRPr="00827C41">
        <w:rPr>
          <w:rFonts w:ascii="Times New Roman" w:hAnsi="Times New Roman" w:cs="Times New Roman"/>
        </w:rPr>
        <w:t xml:space="preserve"> that you have taking the Alt test and are not on the missing </w:t>
      </w:r>
      <w:r w:rsidR="00416E27" w:rsidRPr="00827C41">
        <w:rPr>
          <w:rFonts w:ascii="Times New Roman" w:hAnsi="Times New Roman" w:cs="Times New Roman"/>
        </w:rPr>
        <w:t>list,</w:t>
      </w:r>
      <w:r w:rsidRPr="00827C41">
        <w:rPr>
          <w:rFonts w:ascii="Times New Roman" w:hAnsi="Times New Roman" w:cs="Times New Roman"/>
        </w:rPr>
        <w:t xml:space="preserve"> you will want to check your GE reporting that you have reported the Alt test type.  If you see students that are on the Alt. that you do not plan on giving the ALT, again </w:t>
      </w:r>
      <w:r w:rsidR="00416E27" w:rsidRPr="00827C41">
        <w:rPr>
          <w:rFonts w:ascii="Times New Roman" w:hAnsi="Times New Roman" w:cs="Times New Roman"/>
        </w:rPr>
        <w:t>check your</w:t>
      </w:r>
      <w:r w:rsidRPr="00827C41">
        <w:rPr>
          <w:rFonts w:ascii="Times New Roman" w:hAnsi="Times New Roman" w:cs="Times New Roman"/>
        </w:rPr>
        <w:t xml:space="preserve"> GE reporting.  </w:t>
      </w:r>
    </w:p>
    <w:p w:rsidR="00746FE2" w:rsidRPr="00827C41" w:rsidRDefault="00746FE2" w:rsidP="00827C41">
      <w:pPr>
        <w:pStyle w:val="ListParagraph"/>
        <w:numPr>
          <w:ilvl w:val="1"/>
          <w:numId w:val="1"/>
        </w:numPr>
        <w:rPr>
          <w:rFonts w:ascii="Times New Roman" w:hAnsi="Times New Roman" w:cs="Times New Roman"/>
        </w:rPr>
      </w:pPr>
      <w:r w:rsidRPr="00827C41">
        <w:rPr>
          <w:rFonts w:ascii="Times New Roman" w:hAnsi="Times New Roman" w:cs="Times New Roman"/>
        </w:rPr>
        <w:t>The Fall EOC has the missing based on the vendor file.</w:t>
      </w:r>
    </w:p>
    <w:p w:rsidR="00746FE2" w:rsidRPr="00827C41" w:rsidRDefault="00746FE2" w:rsidP="00827C41">
      <w:pPr>
        <w:pStyle w:val="ListParagraph"/>
        <w:numPr>
          <w:ilvl w:val="1"/>
          <w:numId w:val="1"/>
        </w:numPr>
        <w:rPr>
          <w:rFonts w:ascii="Times New Roman" w:hAnsi="Times New Roman" w:cs="Times New Roman"/>
        </w:rPr>
      </w:pPr>
      <w:r w:rsidRPr="00827C41">
        <w:rPr>
          <w:rFonts w:ascii="Times New Roman" w:hAnsi="Times New Roman" w:cs="Times New Roman"/>
        </w:rPr>
        <w:t>More Missing lists will be loaded soon.</w:t>
      </w:r>
    </w:p>
    <w:p w:rsidR="00746FE2" w:rsidRPr="00827C41" w:rsidRDefault="00746FE2"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New Staff and Course </w:t>
      </w:r>
    </w:p>
    <w:p w:rsidR="00746FE2" w:rsidRPr="00827C41" w:rsidRDefault="00746FE2" w:rsidP="00827C41">
      <w:pPr>
        <w:pStyle w:val="ListParagraph"/>
        <w:numPr>
          <w:ilvl w:val="2"/>
          <w:numId w:val="1"/>
        </w:numPr>
        <w:rPr>
          <w:rFonts w:ascii="Times New Roman" w:hAnsi="Times New Roman" w:cs="Times New Roman"/>
        </w:rPr>
      </w:pPr>
      <w:r w:rsidRPr="00827C41">
        <w:rPr>
          <w:rFonts w:ascii="Times New Roman" w:hAnsi="Times New Roman" w:cs="Times New Roman"/>
        </w:rPr>
        <w:t>Will add checks for the Mapping record.  There will be 14 new checks for mapping</w:t>
      </w:r>
    </w:p>
    <w:p w:rsidR="00746FE2" w:rsidRPr="00827C41" w:rsidRDefault="00746FE2" w:rsidP="00827C41">
      <w:pPr>
        <w:pStyle w:val="ListParagraph"/>
        <w:numPr>
          <w:ilvl w:val="2"/>
          <w:numId w:val="1"/>
        </w:numPr>
        <w:rPr>
          <w:rFonts w:ascii="Times New Roman" w:hAnsi="Times New Roman" w:cs="Times New Roman"/>
        </w:rPr>
      </w:pPr>
      <w:r w:rsidRPr="00827C41">
        <w:rPr>
          <w:rFonts w:ascii="Times New Roman" w:hAnsi="Times New Roman" w:cs="Times New Roman"/>
        </w:rPr>
        <w:t xml:space="preserve">Mapping is now included in the CTE funding this week.  ODE ran </w:t>
      </w:r>
      <w:r w:rsidR="00416E27" w:rsidRPr="00827C41">
        <w:rPr>
          <w:rFonts w:ascii="Times New Roman" w:hAnsi="Times New Roman" w:cs="Times New Roman"/>
        </w:rPr>
        <w:t>the mapping</w:t>
      </w:r>
      <w:r w:rsidRPr="00827C41">
        <w:rPr>
          <w:rFonts w:ascii="Times New Roman" w:hAnsi="Times New Roman" w:cs="Times New Roman"/>
        </w:rPr>
        <w:t xml:space="preserve"> on all data that they have so far.</w:t>
      </w:r>
    </w:p>
    <w:p w:rsidR="00746FE2" w:rsidRPr="00827C41" w:rsidRDefault="00746FE2" w:rsidP="00827C41">
      <w:pPr>
        <w:pStyle w:val="ListParagraph"/>
        <w:numPr>
          <w:ilvl w:val="2"/>
          <w:numId w:val="1"/>
        </w:numPr>
        <w:rPr>
          <w:rFonts w:ascii="Times New Roman" w:hAnsi="Times New Roman" w:cs="Times New Roman"/>
        </w:rPr>
      </w:pPr>
      <w:r w:rsidRPr="00827C41">
        <w:rPr>
          <w:rFonts w:ascii="Times New Roman" w:hAnsi="Times New Roman" w:cs="Times New Roman"/>
        </w:rPr>
        <w:t xml:space="preserve">Once ODE put the updates in the manifest there will be districts that have their mapping fatal.  When it </w:t>
      </w:r>
      <w:proofErr w:type="spellStart"/>
      <w:r w:rsidRPr="00827C41">
        <w:rPr>
          <w:rFonts w:ascii="Times New Roman" w:hAnsi="Times New Roman" w:cs="Times New Roman"/>
        </w:rPr>
        <w:t>fatals</w:t>
      </w:r>
      <w:proofErr w:type="spellEnd"/>
      <w:r w:rsidRPr="00827C41">
        <w:rPr>
          <w:rFonts w:ascii="Times New Roman" w:hAnsi="Times New Roman" w:cs="Times New Roman"/>
        </w:rPr>
        <w:t xml:space="preserve"> it removes all the mapping for those </w:t>
      </w:r>
      <w:r w:rsidR="00416E27" w:rsidRPr="00827C41">
        <w:rPr>
          <w:rFonts w:ascii="Times New Roman" w:hAnsi="Times New Roman" w:cs="Times New Roman"/>
        </w:rPr>
        <w:t>courses -</w:t>
      </w:r>
      <w:r w:rsidRPr="00827C41">
        <w:rPr>
          <w:rFonts w:ascii="Times New Roman" w:hAnsi="Times New Roman" w:cs="Times New Roman"/>
        </w:rPr>
        <w:t xml:space="preserve">Just like it has done in the past.  It could bring back errors that have appeared to be cleared previously. </w:t>
      </w:r>
    </w:p>
    <w:p w:rsidR="00746FE2" w:rsidRPr="00827C41" w:rsidRDefault="00746FE2" w:rsidP="00827C41">
      <w:pPr>
        <w:pStyle w:val="ListParagraph"/>
        <w:numPr>
          <w:ilvl w:val="2"/>
          <w:numId w:val="1"/>
        </w:numPr>
        <w:rPr>
          <w:rFonts w:ascii="Times New Roman" w:hAnsi="Times New Roman" w:cs="Times New Roman"/>
        </w:rPr>
      </w:pPr>
      <w:r w:rsidRPr="00827C41">
        <w:rPr>
          <w:rFonts w:ascii="Times New Roman" w:hAnsi="Times New Roman" w:cs="Times New Roman"/>
        </w:rPr>
        <w:t xml:space="preserve">When the manifest is </w:t>
      </w:r>
      <w:r w:rsidR="00416E27" w:rsidRPr="00827C41">
        <w:rPr>
          <w:rFonts w:ascii="Times New Roman" w:hAnsi="Times New Roman" w:cs="Times New Roman"/>
        </w:rPr>
        <w:t>updated you</w:t>
      </w:r>
      <w:r w:rsidRPr="00827C41">
        <w:rPr>
          <w:rFonts w:ascii="Times New Roman" w:hAnsi="Times New Roman" w:cs="Times New Roman"/>
        </w:rPr>
        <w:t xml:space="preserve"> can go in and run the collection and prepare on the data that you currently have in the DC or you can transfer a new file.  </w:t>
      </w:r>
      <w:r w:rsidR="00416E27" w:rsidRPr="00827C41">
        <w:rPr>
          <w:rFonts w:ascii="Times New Roman" w:hAnsi="Times New Roman" w:cs="Times New Roman"/>
        </w:rPr>
        <w:t>This will show you if your mapping is correct.  If you have mapping errors, you may want to clear them up prior to resubmitting data so it does not being in more errors.</w:t>
      </w:r>
    </w:p>
    <w:p w:rsidR="00416E27" w:rsidRPr="00827C41" w:rsidRDefault="00416E27" w:rsidP="00827C41">
      <w:pPr>
        <w:pStyle w:val="ListParagraph"/>
        <w:numPr>
          <w:ilvl w:val="2"/>
          <w:numId w:val="1"/>
        </w:numPr>
        <w:rPr>
          <w:rFonts w:ascii="Times New Roman" w:hAnsi="Times New Roman" w:cs="Times New Roman"/>
        </w:rPr>
      </w:pPr>
      <w:r w:rsidRPr="00827C41">
        <w:rPr>
          <w:rFonts w:ascii="Times New Roman" w:hAnsi="Times New Roman" w:cs="Times New Roman"/>
        </w:rPr>
        <w:t>March #1 data was pulled last week for the JVSDs.  Most likely data will be pulled for Traditional districts next Monday, the 19</w:t>
      </w:r>
      <w:r w:rsidRPr="00827C41">
        <w:rPr>
          <w:rFonts w:ascii="Times New Roman" w:hAnsi="Times New Roman" w:cs="Times New Roman"/>
          <w:vertAlign w:val="superscript"/>
        </w:rPr>
        <w:t>th</w:t>
      </w:r>
      <w:r w:rsidRPr="00827C41">
        <w:rPr>
          <w:rFonts w:ascii="Times New Roman" w:hAnsi="Times New Roman" w:cs="Times New Roman"/>
        </w:rPr>
        <w:t>. Then JVSD data would be pulled for April payments by the end of this month.</w:t>
      </w:r>
    </w:p>
    <w:p w:rsidR="00416E27" w:rsidRPr="00827C41" w:rsidRDefault="00416E27" w:rsidP="00827C41">
      <w:pPr>
        <w:pStyle w:val="ListParagraph"/>
        <w:numPr>
          <w:ilvl w:val="2"/>
          <w:numId w:val="1"/>
        </w:numPr>
        <w:rPr>
          <w:rFonts w:ascii="Times New Roman" w:hAnsi="Times New Roman" w:cs="Times New Roman"/>
        </w:rPr>
      </w:pPr>
      <w:r w:rsidRPr="00827C41">
        <w:rPr>
          <w:rFonts w:ascii="Times New Roman" w:hAnsi="Times New Roman" w:cs="Times New Roman"/>
        </w:rPr>
        <w:t>The vast majority of the CTE checks are correct, there will be some tweaks but please check your reports</w:t>
      </w:r>
      <w:r w:rsidR="00A71BAD">
        <w:rPr>
          <w:rFonts w:ascii="Times New Roman" w:hAnsi="Times New Roman" w:cs="Times New Roman"/>
        </w:rPr>
        <w:t>.</w:t>
      </w:r>
    </w:p>
    <w:p w:rsidR="00416E27" w:rsidRPr="00827C41" w:rsidRDefault="00416E27" w:rsidP="00827C41">
      <w:pPr>
        <w:pStyle w:val="ListParagraph"/>
        <w:numPr>
          <w:ilvl w:val="2"/>
          <w:numId w:val="1"/>
        </w:numPr>
        <w:rPr>
          <w:rFonts w:ascii="Times New Roman" w:hAnsi="Times New Roman" w:cs="Times New Roman"/>
        </w:rPr>
      </w:pPr>
      <w:r w:rsidRPr="00827C41">
        <w:rPr>
          <w:rFonts w:ascii="Times New Roman" w:hAnsi="Times New Roman" w:cs="Times New Roman"/>
        </w:rPr>
        <w:t>In April there will be new Career Tech Accountability reports out that will depend on the course checks so it if very important to get data cleared up.</w:t>
      </w:r>
    </w:p>
    <w:p w:rsidR="00416E27" w:rsidRDefault="00416E27" w:rsidP="00746FE2">
      <w:pPr>
        <w:rPr>
          <w:rFonts w:ascii="Times New Roman" w:hAnsi="Times New Roman" w:cs="Times New Roman"/>
        </w:rPr>
      </w:pPr>
    </w:p>
    <w:p w:rsidR="00416E27" w:rsidRPr="00827C41" w:rsidRDefault="00416E27" w:rsidP="00827C41">
      <w:pPr>
        <w:pStyle w:val="ListParagraph"/>
        <w:numPr>
          <w:ilvl w:val="0"/>
          <w:numId w:val="1"/>
        </w:numPr>
        <w:rPr>
          <w:rFonts w:ascii="Times New Roman" w:hAnsi="Times New Roman" w:cs="Times New Roman"/>
          <w:b/>
          <w:u w:val="single"/>
        </w:rPr>
      </w:pPr>
      <w:r w:rsidRPr="00827C41">
        <w:rPr>
          <w:rFonts w:ascii="Times New Roman" w:hAnsi="Times New Roman" w:cs="Times New Roman"/>
          <w:b/>
          <w:u w:val="single"/>
        </w:rPr>
        <w:t>Heads Up</w:t>
      </w:r>
    </w:p>
    <w:p w:rsidR="00416E27" w:rsidRPr="00827C41" w:rsidRDefault="00B02AFC" w:rsidP="00827C41">
      <w:pPr>
        <w:pStyle w:val="ListParagraph"/>
        <w:numPr>
          <w:ilvl w:val="1"/>
          <w:numId w:val="1"/>
        </w:numPr>
        <w:rPr>
          <w:rFonts w:ascii="Times New Roman" w:hAnsi="Times New Roman" w:cs="Times New Roman"/>
        </w:rPr>
      </w:pPr>
      <w:r w:rsidRPr="00827C41">
        <w:rPr>
          <w:rFonts w:ascii="Times New Roman" w:hAnsi="Times New Roman" w:cs="Times New Roman"/>
        </w:rPr>
        <w:t>New regulations for ESSA require ODE to calculate new measures.  One of them includes Value Added.  More Calculations need to be completed by SAS. The d</w:t>
      </w:r>
      <w:r w:rsidR="00A71BAD">
        <w:rPr>
          <w:rFonts w:ascii="Times New Roman" w:hAnsi="Times New Roman" w:cs="Times New Roman"/>
        </w:rPr>
        <w:t>ata must get to them sooner than</w:t>
      </w:r>
      <w:r w:rsidRPr="00827C41">
        <w:rPr>
          <w:rFonts w:ascii="Times New Roman" w:hAnsi="Times New Roman" w:cs="Times New Roman"/>
        </w:rPr>
        <w:t xml:space="preserve"> previous year</w:t>
      </w:r>
      <w:r w:rsidR="00A71BAD">
        <w:rPr>
          <w:rFonts w:ascii="Times New Roman" w:hAnsi="Times New Roman" w:cs="Times New Roman"/>
        </w:rPr>
        <w:t>s</w:t>
      </w:r>
      <w:r w:rsidRPr="00827C41">
        <w:rPr>
          <w:rFonts w:ascii="Times New Roman" w:hAnsi="Times New Roman" w:cs="Times New Roman"/>
        </w:rPr>
        <w:t>.  Due to this ODE will need to update manifests closing at year end.  There are several that will need to close earlier than July 27</w:t>
      </w:r>
      <w:r w:rsidRPr="00827C41">
        <w:rPr>
          <w:rFonts w:ascii="Times New Roman" w:hAnsi="Times New Roman" w:cs="Times New Roman"/>
          <w:vertAlign w:val="superscript"/>
        </w:rPr>
        <w:t>th</w:t>
      </w:r>
      <w:r w:rsidRPr="00827C41">
        <w:rPr>
          <w:rFonts w:ascii="Times New Roman" w:hAnsi="Times New Roman" w:cs="Times New Roman"/>
        </w:rPr>
        <w:t xml:space="preserve">.  We should know within 2 weeks and the processing schedule will be updated.  You will still have your appeals windows to get data in that you might miss due to the earlier closing dates.  You will have most if not all of July to get data reported, just might be in an appeal.  </w:t>
      </w:r>
    </w:p>
    <w:p w:rsidR="00B02AFC" w:rsidRPr="00827C41" w:rsidRDefault="00B02AFC" w:rsidP="00827C41">
      <w:pPr>
        <w:pStyle w:val="ListParagraph"/>
        <w:numPr>
          <w:ilvl w:val="1"/>
          <w:numId w:val="1"/>
        </w:numPr>
        <w:rPr>
          <w:rFonts w:ascii="Times New Roman" w:hAnsi="Times New Roman" w:cs="Times New Roman"/>
        </w:rPr>
      </w:pPr>
      <w:r w:rsidRPr="00827C41">
        <w:rPr>
          <w:rFonts w:ascii="Times New Roman" w:hAnsi="Times New Roman" w:cs="Times New Roman"/>
        </w:rPr>
        <w:t>The vast majority of Assessment will be back to the districts by June 4</w:t>
      </w:r>
      <w:r w:rsidRPr="00827C41">
        <w:rPr>
          <w:rFonts w:ascii="Times New Roman" w:hAnsi="Times New Roman" w:cs="Times New Roman"/>
          <w:vertAlign w:val="superscript"/>
        </w:rPr>
        <w:t>th</w:t>
      </w:r>
      <w:r w:rsidRPr="00827C41">
        <w:rPr>
          <w:rFonts w:ascii="Times New Roman" w:hAnsi="Times New Roman" w:cs="Times New Roman"/>
        </w:rPr>
        <w:t>.  You could possibly finish your assessment reporting in June.  A few will be back after June 4</w:t>
      </w:r>
      <w:r w:rsidRPr="00827C41">
        <w:rPr>
          <w:rFonts w:ascii="Times New Roman" w:hAnsi="Times New Roman" w:cs="Times New Roman"/>
          <w:vertAlign w:val="superscript"/>
        </w:rPr>
        <w:t>th</w:t>
      </w:r>
      <w:r w:rsidRPr="00827C41">
        <w:rPr>
          <w:rFonts w:ascii="Times New Roman" w:hAnsi="Times New Roman" w:cs="Times New Roman"/>
        </w:rPr>
        <w:t xml:space="preserve"> – student took paper copy of the test, breach scores or odd testing situations.  </w:t>
      </w:r>
    </w:p>
    <w:p w:rsidR="00B02AFC" w:rsidRPr="00827C41" w:rsidRDefault="00B02AFC"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Since time will be devoted to this, ODE will be keeping some manifest open until August if they do not have to do with SAS reporting.   </w:t>
      </w:r>
      <w:r w:rsidRPr="00827C41">
        <w:rPr>
          <w:rFonts w:ascii="Times New Roman" w:hAnsi="Times New Roman" w:cs="Times New Roman"/>
          <w:highlight w:val="yellow"/>
        </w:rPr>
        <w:t>The student End of year Manifest will be on that will close earlier</w:t>
      </w:r>
      <w:r w:rsidRPr="00827C41">
        <w:rPr>
          <w:rFonts w:ascii="Times New Roman" w:hAnsi="Times New Roman" w:cs="Times New Roman"/>
        </w:rPr>
        <w:t xml:space="preserve">.  </w:t>
      </w:r>
    </w:p>
    <w:p w:rsidR="00B02AFC" w:rsidRDefault="00B02AFC" w:rsidP="00746FE2">
      <w:pPr>
        <w:rPr>
          <w:rFonts w:ascii="Times New Roman" w:hAnsi="Times New Roman" w:cs="Times New Roman"/>
        </w:rPr>
      </w:pPr>
    </w:p>
    <w:p w:rsidR="00B02AFC" w:rsidRPr="00827C41" w:rsidRDefault="00827C41" w:rsidP="00827C41">
      <w:pPr>
        <w:pStyle w:val="ListParagraph"/>
        <w:numPr>
          <w:ilvl w:val="1"/>
          <w:numId w:val="1"/>
        </w:numPr>
        <w:rPr>
          <w:rFonts w:ascii="Times New Roman" w:hAnsi="Times New Roman" w:cs="Times New Roman"/>
        </w:rPr>
      </w:pPr>
      <w:r w:rsidRPr="00827C41">
        <w:rPr>
          <w:rFonts w:ascii="Times New Roman" w:hAnsi="Times New Roman" w:cs="Times New Roman"/>
        </w:rPr>
        <w:t xml:space="preserve">ODE is rewriting all the Gen Issues reports so that they will come into the Data Collector.  They are hoping for them to be out by the end of March.  Full set out in April.  They will be able to update these reports on a daily basis if needed.  There will be multiple reports included for the checks.  </w:t>
      </w:r>
    </w:p>
    <w:p w:rsidR="00827C41" w:rsidRDefault="00827C41" w:rsidP="00746FE2">
      <w:pPr>
        <w:rPr>
          <w:rFonts w:ascii="Times New Roman" w:hAnsi="Times New Roman" w:cs="Times New Roman"/>
        </w:rPr>
      </w:pPr>
    </w:p>
    <w:p w:rsidR="00827C41" w:rsidRDefault="00827C41" w:rsidP="00746FE2">
      <w:pPr>
        <w:rPr>
          <w:rFonts w:ascii="Times New Roman" w:hAnsi="Times New Roman" w:cs="Times New Roman"/>
        </w:rPr>
      </w:pPr>
    </w:p>
    <w:p w:rsidR="00746FE2" w:rsidRDefault="00746FE2" w:rsidP="00746FE2">
      <w:pPr>
        <w:rPr>
          <w:rFonts w:ascii="Times New Roman" w:hAnsi="Times New Roman" w:cs="Times New Roman"/>
        </w:rPr>
      </w:pPr>
      <w:r>
        <w:rPr>
          <w:rFonts w:ascii="Times New Roman" w:hAnsi="Times New Roman" w:cs="Times New Roman"/>
        </w:rPr>
        <w:tab/>
      </w:r>
    </w:p>
    <w:p w:rsidR="00746FE2" w:rsidRDefault="00746FE2" w:rsidP="00427D6F">
      <w:pPr>
        <w:ind w:left="720"/>
        <w:rPr>
          <w:rFonts w:ascii="Times New Roman" w:hAnsi="Times New Roman" w:cs="Times New Roman"/>
        </w:rPr>
      </w:pPr>
      <w:bookmarkStart w:id="0" w:name="_GoBack"/>
      <w:bookmarkEnd w:id="0"/>
    </w:p>
    <w:p w:rsidR="00427D6F" w:rsidRDefault="00427D6F" w:rsidP="00427D6F">
      <w:pPr>
        <w:ind w:left="720"/>
        <w:rPr>
          <w:rFonts w:ascii="Times New Roman" w:hAnsi="Times New Roman" w:cs="Times New Roman"/>
        </w:rPr>
      </w:pPr>
    </w:p>
    <w:p w:rsidR="00427D6F" w:rsidRDefault="00427D6F">
      <w:pPr>
        <w:rPr>
          <w:rFonts w:ascii="Times New Roman" w:hAnsi="Times New Roman" w:cs="Times New Roman"/>
        </w:rPr>
      </w:pPr>
    </w:p>
    <w:p w:rsidR="006E0017" w:rsidRPr="00B349FF" w:rsidRDefault="006E0017">
      <w:pPr>
        <w:rPr>
          <w:rFonts w:ascii="Times New Roman" w:hAnsi="Times New Roman" w:cs="Times New Roman"/>
        </w:rPr>
      </w:pPr>
    </w:p>
    <w:sectPr w:rsidR="006E0017" w:rsidRPr="00B349FF" w:rsidSect="00827C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9097E"/>
    <w:multiLevelType w:val="hybridMultilevel"/>
    <w:tmpl w:val="CDBA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FF"/>
    <w:rsid w:val="00416E27"/>
    <w:rsid w:val="00427D6F"/>
    <w:rsid w:val="005A475C"/>
    <w:rsid w:val="006E0017"/>
    <w:rsid w:val="00746FE2"/>
    <w:rsid w:val="00827C41"/>
    <w:rsid w:val="00A63F90"/>
    <w:rsid w:val="00A71BAD"/>
    <w:rsid w:val="00B02AFC"/>
    <w:rsid w:val="00B3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4F3F"/>
  <w15:chartTrackingRefBased/>
  <w15:docId w15:val="{355A83AD-12DD-4159-8F5C-7E4810F4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C41"/>
    <w:pPr>
      <w:ind w:left="720"/>
      <w:contextualSpacing/>
    </w:pPr>
  </w:style>
  <w:style w:type="paragraph" w:styleId="BalloonText">
    <w:name w:val="Balloon Text"/>
    <w:basedOn w:val="Normal"/>
    <w:link w:val="BalloonTextChar"/>
    <w:uiPriority w:val="99"/>
    <w:semiHidden/>
    <w:unhideWhenUsed/>
    <w:rsid w:val="00827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29DA1602.dotm</Template>
  <TotalTime>106</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1</cp:revision>
  <cp:lastPrinted>2018-03-12T16:33:00Z</cp:lastPrinted>
  <dcterms:created xsi:type="dcterms:W3CDTF">2018-03-12T15:16:00Z</dcterms:created>
  <dcterms:modified xsi:type="dcterms:W3CDTF">2018-03-12T17:02:00Z</dcterms:modified>
</cp:coreProperties>
</file>