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95" w:rsidRPr="009A0595" w:rsidRDefault="009A0595" w:rsidP="009A0595">
      <w:pPr>
        <w:spacing w:after="0" w:line="240" w:lineRule="auto"/>
        <w:jc w:val="center"/>
        <w:rPr>
          <w:rFonts w:ascii="Helvetica" w:eastAsia="Times New Roman" w:hAnsi="Helvetica" w:cs="Times New Roman"/>
          <w:b/>
          <w:color w:val="000000"/>
          <w:sz w:val="24"/>
          <w:szCs w:val="20"/>
        </w:rPr>
      </w:pPr>
      <w:r w:rsidRPr="009A0595">
        <w:rPr>
          <w:rFonts w:ascii="Helvetica" w:eastAsia="Times New Roman" w:hAnsi="Helvetica" w:cs="Times New Roman"/>
          <w:b/>
          <w:color w:val="000000"/>
          <w:sz w:val="24"/>
          <w:szCs w:val="20"/>
        </w:rPr>
        <w:t>MIAMI VALLEY EDUCATIONAL COMPUTER ASSOCIATION</w:t>
      </w:r>
    </w:p>
    <w:p w:rsidR="009A0595" w:rsidRPr="009A0595" w:rsidRDefault="009A0595" w:rsidP="009A0595">
      <w:pPr>
        <w:spacing w:after="0" w:line="240" w:lineRule="auto"/>
        <w:jc w:val="center"/>
        <w:rPr>
          <w:rFonts w:ascii="Helvetica" w:eastAsia="Times New Roman" w:hAnsi="Helvetica" w:cs="Times New Roman"/>
          <w:b/>
          <w:color w:val="000000"/>
        </w:rPr>
      </w:pPr>
      <w:r w:rsidRPr="009A0595">
        <w:rPr>
          <w:rFonts w:ascii="Helvetica" w:eastAsia="Times New Roman" w:hAnsi="Helvetica" w:cs="Times New Roman"/>
          <w:b/>
          <w:color w:val="000000"/>
        </w:rPr>
        <w:t>Assembly Meeting Minutes</w:t>
      </w:r>
    </w:p>
    <w:p w:rsidR="009A0595" w:rsidRPr="009A0595" w:rsidRDefault="009A0595" w:rsidP="009A0595">
      <w:pPr>
        <w:spacing w:after="0" w:line="240" w:lineRule="auto"/>
        <w:jc w:val="center"/>
        <w:rPr>
          <w:rFonts w:ascii="Helvetica" w:eastAsia="Times New Roman" w:hAnsi="Helvetica" w:cs="Times New Roman"/>
          <w:b/>
          <w:color w:val="000000"/>
        </w:rPr>
      </w:pPr>
      <w:r w:rsidRPr="009A0595">
        <w:rPr>
          <w:rFonts w:ascii="Helvetica" w:eastAsia="Times New Roman" w:hAnsi="Helvetica" w:cs="Times New Roman"/>
          <w:b/>
          <w:color w:val="000000"/>
        </w:rPr>
        <w:t>April 9, 2015 – 9:30 a.m.</w:t>
      </w:r>
    </w:p>
    <w:p w:rsidR="009A0595" w:rsidRPr="009A0595" w:rsidRDefault="009A0595" w:rsidP="009A0595">
      <w:pPr>
        <w:spacing w:after="0" w:line="240" w:lineRule="auto"/>
        <w:rPr>
          <w:rFonts w:ascii="Times New Roman" w:eastAsia="Times New Roman" w:hAnsi="Times New Roman" w:cs="Times New Roman"/>
          <w:b/>
          <w:color w:val="000000"/>
          <w:sz w:val="16"/>
          <w:szCs w:val="16"/>
        </w:rPr>
      </w:pP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The MVECA Assembly Meeting was called to order at 9:33 a.m. by Acting-Chairperson, Dean Lynch</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 xml:space="preserve">Calling of the Roll by Recording Secretary Brad McKee        </w:t>
      </w:r>
    </w:p>
    <w:p w:rsidR="009A0595" w:rsidRPr="009A0595" w:rsidRDefault="009A0595" w:rsidP="009A0595">
      <w:pPr>
        <w:spacing w:after="0" w:line="240" w:lineRule="auto"/>
        <w:rPr>
          <w:rFonts w:ascii="Times New Roman" w:eastAsia="Times New Roman" w:hAnsi="Times New Roman" w:cs="Times New Roman"/>
          <w:b/>
          <w:color w:val="000000"/>
          <w:sz w:val="16"/>
          <w:szCs w:val="16"/>
        </w:rPr>
      </w:pP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 xml:space="preserve">The following members were present: Dean Lynch, Chad Mason, Joy Kitzmiller, Dan Bennett, John Stanley, Mike Gray, Robert Arledge Jr., Julie Gibson, Brad McKee, Denise Robinson, Tony Orr, Dave Bollheimer, David Shea, Brad McKee, Rachael Meyer, David Estrop, Dale Miller, Anthony Fraley, Mathew McCorkle, Becky Mullens, Dawn Weller, </w:t>
      </w:r>
      <w:proofErr w:type="gramStart"/>
      <w:r w:rsidRPr="009A0595">
        <w:rPr>
          <w:rFonts w:ascii="Times New Roman" w:eastAsia="Times New Roman" w:hAnsi="Times New Roman" w:cs="Times New Roman"/>
          <w:color w:val="000000"/>
          <w:szCs w:val="20"/>
        </w:rPr>
        <w:t>Sherry</w:t>
      </w:r>
      <w:proofErr w:type="gramEnd"/>
      <w:r w:rsidRPr="009A0595">
        <w:rPr>
          <w:rFonts w:ascii="Times New Roman" w:eastAsia="Times New Roman" w:hAnsi="Times New Roman" w:cs="Times New Roman"/>
          <w:color w:val="000000"/>
          <w:szCs w:val="20"/>
        </w:rPr>
        <w:t xml:space="preserve"> Gabert</w:t>
      </w:r>
    </w:p>
    <w:p w:rsidR="009A0595" w:rsidRPr="009A0595" w:rsidRDefault="009A0595" w:rsidP="009A0595">
      <w:pPr>
        <w:spacing w:after="0" w:line="240" w:lineRule="auto"/>
        <w:rPr>
          <w:rFonts w:ascii="Times New Roman" w:eastAsia="Times New Roman" w:hAnsi="Times New Roman" w:cs="Times New Roman"/>
          <w:b/>
          <w:color w:val="000000"/>
          <w:sz w:val="16"/>
          <w:szCs w:val="16"/>
        </w:rPr>
      </w:pP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 xml:space="preserve">Present by Proxy: William McGlothlin(Mike Shuman), Penny Rucker (Jayme Profitt), Keith St. Pierre (Jenness Sigman), Kevin Liming(Kenny Moore), Pam Mustovich(Brad McKee), David Desking(Brad McKee), Eve Anderson(Brad McKee), Isaac Seevers(Julie Gibson), Dan Bennett(Brad McKee for </w:t>
      </w:r>
      <w:proofErr w:type="spellStart"/>
      <w:r w:rsidRPr="009A0595">
        <w:rPr>
          <w:rFonts w:ascii="Times New Roman" w:eastAsia="Times New Roman" w:hAnsi="Times New Roman" w:cs="Times New Roman"/>
          <w:color w:val="000000"/>
          <w:szCs w:val="20"/>
        </w:rPr>
        <w:t>Greenon</w:t>
      </w:r>
      <w:proofErr w:type="spellEnd"/>
      <w:r w:rsidRPr="009A0595">
        <w:rPr>
          <w:rFonts w:ascii="Times New Roman" w:eastAsia="Times New Roman" w:hAnsi="Times New Roman" w:cs="Times New Roman"/>
          <w:color w:val="000000"/>
          <w:szCs w:val="20"/>
        </w:rPr>
        <w:t>), David Lewis(Katy Zink), Debbie Black(Katy Zink), Lou Kramer(Denise Robinson), David Shea(Brad McKee), Tony Long(Rachael Meyer), Rick Smith(Anthony Fraley), Kim DeWeese(Brad McKee), Mario Basora(Dawn Weller).</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 xml:space="preserve">Absent: Darlene Kassner, Gregg Morris, Tom Faulkner, Eric Magee, Jim Smith, Adam Zink, Tim Detwiller, Todd Mustain, Tony Orr, Paula Crew, Debra Schock, Ron Sexton, Denny Morrison, </w:t>
      </w:r>
      <w:proofErr w:type="gramStart"/>
      <w:r w:rsidRPr="009A0595">
        <w:rPr>
          <w:rFonts w:ascii="Times New Roman" w:eastAsia="Times New Roman" w:hAnsi="Times New Roman" w:cs="Times New Roman"/>
          <w:color w:val="000000"/>
          <w:szCs w:val="20"/>
        </w:rPr>
        <w:t>Tracy</w:t>
      </w:r>
      <w:proofErr w:type="gramEnd"/>
      <w:r w:rsidRPr="009A0595">
        <w:rPr>
          <w:rFonts w:ascii="Times New Roman" w:eastAsia="Times New Roman" w:hAnsi="Times New Roman" w:cs="Times New Roman"/>
          <w:color w:val="000000"/>
          <w:szCs w:val="20"/>
        </w:rPr>
        <w:t xml:space="preserve"> Jarvis.</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b/>
          <w:color w:val="000000"/>
          <w:szCs w:val="20"/>
        </w:rPr>
        <w:t>Additions, Deletions or Corrections to Agenda</w:t>
      </w:r>
      <w:r w:rsidRPr="009A0595">
        <w:rPr>
          <w:rFonts w:ascii="Times New Roman" w:eastAsia="Times New Roman" w:hAnsi="Times New Roman" w:cs="Times New Roman"/>
          <w:color w:val="000000"/>
          <w:szCs w:val="20"/>
        </w:rPr>
        <w:t>: None</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 xml:space="preserve">2015-04-01: </w:t>
      </w:r>
      <w:r w:rsidRPr="009A0595">
        <w:rPr>
          <w:rFonts w:ascii="Times New Roman" w:eastAsia="Times New Roman" w:hAnsi="Times New Roman" w:cs="Times New Roman"/>
          <w:b/>
          <w:color w:val="000000"/>
          <w:szCs w:val="20"/>
        </w:rPr>
        <w:tab/>
        <w:t>ROUTINE BUSINESS</w:t>
      </w:r>
    </w:p>
    <w:p w:rsidR="009A0595" w:rsidRPr="009A0595" w:rsidRDefault="009A0595" w:rsidP="009A0595">
      <w:pPr>
        <w:spacing w:after="0" w:line="240" w:lineRule="auto"/>
        <w:ind w:left="1440" w:hanging="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2015-04-01.1</w:t>
      </w:r>
      <w:r w:rsidRPr="009A0595">
        <w:rPr>
          <w:rFonts w:ascii="Times New Roman" w:eastAsia="Times New Roman" w:hAnsi="Times New Roman" w:cs="Times New Roman"/>
          <w:color w:val="000000"/>
          <w:szCs w:val="20"/>
        </w:rPr>
        <w:tab/>
        <w:t xml:space="preserve">The Chairperson recommended that the Assembly approve the minutes of the November 20, 2014 Fall Assembly meeting. David Estrop moved to approve, Dave Bollheimer seconded, Assembly Majority voted “yea”, motion carried. </w:t>
      </w:r>
    </w:p>
    <w:p w:rsidR="009A0595" w:rsidRPr="009A0595" w:rsidRDefault="009A0595" w:rsidP="009A0595">
      <w:pPr>
        <w:spacing w:after="0" w:line="240" w:lineRule="auto"/>
        <w:rPr>
          <w:rFonts w:ascii="Times New Roman" w:eastAsia="Times New Roman" w:hAnsi="Times New Roman" w:cs="Times New Roman"/>
          <w:color w:val="000000"/>
          <w:sz w:val="10"/>
          <w:szCs w:val="10"/>
        </w:rPr>
      </w:pPr>
    </w:p>
    <w:p w:rsidR="009A0595" w:rsidRPr="009A0595" w:rsidRDefault="009A0595" w:rsidP="009A0595">
      <w:pPr>
        <w:spacing w:after="0" w:line="240" w:lineRule="auto"/>
        <w:rPr>
          <w:rFonts w:ascii="Times New Roman" w:eastAsia="Times New Roman" w:hAnsi="Times New Roman" w:cs="Times New Roman"/>
          <w:b/>
          <w:color w:val="000000"/>
          <w:szCs w:val="20"/>
        </w:rPr>
      </w:pPr>
      <w:r w:rsidRPr="009A0595">
        <w:rPr>
          <w:rFonts w:ascii="Times New Roman" w:eastAsia="Times New Roman" w:hAnsi="Times New Roman" w:cs="Times New Roman"/>
          <w:color w:val="000000"/>
          <w:szCs w:val="20"/>
        </w:rPr>
        <w:tab/>
      </w:r>
      <w:r w:rsidRPr="009A0595">
        <w:rPr>
          <w:rFonts w:ascii="Times New Roman" w:eastAsia="Times New Roman" w:hAnsi="Times New Roman" w:cs="Times New Roman"/>
          <w:color w:val="000000"/>
          <w:szCs w:val="20"/>
        </w:rPr>
        <w:tab/>
      </w:r>
      <w:r w:rsidRPr="009A0595">
        <w:rPr>
          <w:rFonts w:ascii="Times New Roman" w:eastAsia="Times New Roman" w:hAnsi="Times New Roman" w:cs="Times New Roman"/>
          <w:b/>
          <w:color w:val="000000"/>
          <w:szCs w:val="20"/>
        </w:rPr>
        <w:t>Introductions/Recognitions</w:t>
      </w: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Dean Lynch recognized the following New Assembly Members:</w:t>
      </w: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Dan Bennett, Superintendent for Clark County ESC</w:t>
      </w: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Paula Crew, Int. Superintendent for Tecumseh Local Schools</w:t>
      </w:r>
    </w:p>
    <w:p w:rsidR="009A0595" w:rsidRPr="009A0595" w:rsidRDefault="009A0595" w:rsidP="009A0595">
      <w:pPr>
        <w:spacing w:after="0" w:line="240" w:lineRule="auto"/>
        <w:ind w:left="1440"/>
        <w:rPr>
          <w:rFonts w:ascii="Times New Roman" w:eastAsia="Times New Roman" w:hAnsi="Times New Roman" w:cs="Times New Roman"/>
          <w:color w:val="000000"/>
          <w:sz w:val="16"/>
          <w:szCs w:val="16"/>
        </w:rPr>
      </w:pP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 xml:space="preserve">MVECA Executive Director Thor Sage recognized the following: </w:t>
      </w:r>
    </w:p>
    <w:p w:rsidR="009A0595" w:rsidRPr="009A0595" w:rsidRDefault="009A0595" w:rsidP="009A0595">
      <w:pPr>
        <w:spacing w:after="0" w:line="240" w:lineRule="auto"/>
        <w:ind w:left="1440"/>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 xml:space="preserve">Retiring Members: </w:t>
      </w: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 xml:space="preserve">David Estrop for his service on the MVECA Board; </w:t>
      </w:r>
    </w:p>
    <w:p w:rsidR="009A0595" w:rsidRPr="009A0595" w:rsidRDefault="009A0595" w:rsidP="009A0595">
      <w:pPr>
        <w:spacing w:after="0" w:line="240" w:lineRule="auto"/>
        <w:ind w:left="1440"/>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Members Leaving District:</w:t>
      </w: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Lou Kramer, Superintendent of Northeastern Local Schools</w:t>
      </w:r>
    </w:p>
    <w:p w:rsidR="009A0595" w:rsidRPr="009A0595" w:rsidRDefault="009A0595" w:rsidP="009A0595">
      <w:pPr>
        <w:spacing w:after="0" w:line="240" w:lineRule="auto"/>
        <w:ind w:left="1440"/>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Retiring MVECA Staff:</w:t>
      </w:r>
    </w:p>
    <w:p w:rsidR="009A0595" w:rsidRPr="009A0595" w:rsidRDefault="009A0595" w:rsidP="009A0595">
      <w:pPr>
        <w:spacing w:after="0" w:line="240" w:lineRule="auto"/>
        <w:ind w:left="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Joan Corbitt for her 18 years of service to MVECA serving on the Assembly, an officer of the Board of Directors, and for 5 years as Treasurer of MVECA</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 xml:space="preserve">2015-04-02: </w:t>
      </w:r>
      <w:r w:rsidRPr="009A0595">
        <w:rPr>
          <w:rFonts w:ascii="Times New Roman" w:eastAsia="Times New Roman" w:hAnsi="Times New Roman" w:cs="Times New Roman"/>
          <w:b/>
          <w:color w:val="000000"/>
          <w:szCs w:val="20"/>
        </w:rPr>
        <w:tab/>
        <w:t>DISCUSSION/ACTION ITEMS</w:t>
      </w:r>
    </w:p>
    <w:p w:rsidR="009A0595" w:rsidRPr="009A0595" w:rsidRDefault="009A0595" w:rsidP="009A0595">
      <w:pPr>
        <w:spacing w:after="0" w:line="240" w:lineRule="auto"/>
        <w:ind w:left="360"/>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ab/>
      </w:r>
      <w:r w:rsidRPr="009A0595">
        <w:rPr>
          <w:rFonts w:ascii="Times New Roman" w:eastAsia="Times New Roman" w:hAnsi="Times New Roman" w:cs="Times New Roman"/>
          <w:b/>
          <w:color w:val="000000"/>
          <w:szCs w:val="20"/>
        </w:rPr>
        <w:tab/>
        <w:t>Old Business</w:t>
      </w:r>
    </w:p>
    <w:p w:rsidR="009A0595" w:rsidRPr="009A0595" w:rsidRDefault="009A0595" w:rsidP="009A0595">
      <w:pPr>
        <w:spacing w:after="0" w:line="240" w:lineRule="auto"/>
        <w:ind w:left="360"/>
        <w:rPr>
          <w:rFonts w:ascii="Times New Roman" w:eastAsia="Times New Roman" w:hAnsi="Times New Roman" w:cs="Times New Roman"/>
        </w:rPr>
      </w:pPr>
      <w:r w:rsidRPr="009A0595">
        <w:rPr>
          <w:rFonts w:ascii="Times New Roman" w:eastAsia="Times New Roman" w:hAnsi="Times New Roman" w:cs="Times New Roman"/>
          <w:b/>
          <w:color w:val="000000"/>
          <w:szCs w:val="20"/>
        </w:rPr>
        <w:tab/>
      </w:r>
      <w:r w:rsidRPr="009A0595">
        <w:rPr>
          <w:rFonts w:ascii="Times New Roman" w:eastAsia="Times New Roman" w:hAnsi="Times New Roman" w:cs="Times New Roman"/>
          <w:b/>
          <w:color w:val="000000"/>
          <w:szCs w:val="20"/>
        </w:rPr>
        <w:tab/>
        <w:t>New Business</w:t>
      </w:r>
    </w:p>
    <w:p w:rsidR="009A0595" w:rsidRPr="009A0595" w:rsidRDefault="009A0595" w:rsidP="009A0595">
      <w:pPr>
        <w:numPr>
          <w:ilvl w:val="0"/>
          <w:numId w:val="1"/>
        </w:numPr>
        <w:spacing w:after="0" w:line="240" w:lineRule="auto"/>
        <w:rPr>
          <w:rFonts w:ascii="Times New Roman" w:eastAsia="Times New Roman" w:hAnsi="Times New Roman" w:cs="Times New Roman"/>
        </w:rPr>
      </w:pPr>
      <w:r w:rsidRPr="009A0595">
        <w:rPr>
          <w:rFonts w:ascii="Times New Roman" w:eastAsia="Times New Roman" w:hAnsi="Times New Roman" w:cs="Times New Roman"/>
        </w:rPr>
        <w:t>MVECA Fee Schedule for FY2016 and Discussion</w:t>
      </w:r>
    </w:p>
    <w:p w:rsidR="009A0595" w:rsidRPr="009A0595" w:rsidRDefault="009A0595" w:rsidP="009A0595">
      <w:pPr>
        <w:spacing w:after="0" w:line="240" w:lineRule="auto"/>
        <w:ind w:left="1440" w:hanging="1440"/>
        <w:rPr>
          <w:rFonts w:ascii="Times New Roman" w:eastAsia="Times New Roman" w:hAnsi="Times New Roman" w:cs="Times New Roman"/>
        </w:rPr>
      </w:pPr>
      <w:r w:rsidRPr="009A0595">
        <w:rPr>
          <w:rFonts w:ascii="Times New Roman" w:eastAsia="Times New Roman" w:hAnsi="Times New Roman" w:cs="Times New Roman"/>
        </w:rPr>
        <w:t>2015-04-02.1</w:t>
      </w:r>
      <w:r w:rsidRPr="009A0595">
        <w:rPr>
          <w:rFonts w:ascii="Times New Roman" w:eastAsia="Times New Roman" w:hAnsi="Times New Roman" w:cs="Times New Roman"/>
        </w:rPr>
        <w:tab/>
        <w:t>The Chairperson recommended that the Assembly approve the MVECA Fee Schedule for FY2016 with minor changes and no fee increase as presented. David Estrop moved to approve, Robert Arledge, Jr. seconded, Assembly Majority voted “yea”, motion carried.</w:t>
      </w: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sz w:val="16"/>
          <w:szCs w:val="16"/>
        </w:rPr>
      </w:pPr>
      <w:bookmarkStart w:id="0" w:name="_GoBack"/>
      <w:bookmarkEnd w:id="0"/>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numPr>
          <w:ilvl w:val="0"/>
          <w:numId w:val="1"/>
        </w:numPr>
        <w:spacing w:after="0" w:line="240" w:lineRule="auto"/>
        <w:rPr>
          <w:rFonts w:ascii="Times New Roman" w:eastAsia="Times New Roman" w:hAnsi="Times New Roman" w:cs="Times New Roman"/>
        </w:rPr>
      </w:pPr>
      <w:r w:rsidRPr="009A0595">
        <w:rPr>
          <w:rFonts w:ascii="Times New Roman" w:eastAsia="Times New Roman" w:hAnsi="Times New Roman" w:cs="Times New Roman"/>
        </w:rPr>
        <w:lastRenderedPageBreak/>
        <w:t>MVECA Appropriations and Financial Report</w:t>
      </w:r>
    </w:p>
    <w:p w:rsidR="009A0595" w:rsidRPr="009A0595" w:rsidRDefault="009A0595" w:rsidP="009A0595">
      <w:pPr>
        <w:spacing w:after="0" w:line="240" w:lineRule="auto"/>
        <w:ind w:left="1440" w:hanging="1440"/>
        <w:rPr>
          <w:rFonts w:ascii="Times New Roman" w:eastAsia="Times New Roman" w:hAnsi="Times New Roman" w:cs="Times New Roman"/>
        </w:rPr>
      </w:pPr>
      <w:r w:rsidRPr="009A0595">
        <w:rPr>
          <w:rFonts w:ascii="Times New Roman" w:eastAsia="Times New Roman" w:hAnsi="Times New Roman" w:cs="Times New Roman"/>
        </w:rPr>
        <w:t>2015-04-02.2</w:t>
      </w:r>
      <w:r w:rsidRPr="009A0595">
        <w:rPr>
          <w:rFonts w:ascii="Times New Roman" w:eastAsia="Times New Roman" w:hAnsi="Times New Roman" w:cs="Times New Roman"/>
        </w:rPr>
        <w:tab/>
        <w:t>The Chairperson recommended that the Assembly approve the MVECA Appropriations and Financial Report as presented. Julie Gibson moved to approve, David Estrop seconded, Assembly Majority voted “yea”, motion carried.</w:t>
      </w:r>
    </w:p>
    <w:p w:rsidR="009A0595" w:rsidRPr="009A0595" w:rsidRDefault="009A0595" w:rsidP="009A0595">
      <w:pPr>
        <w:spacing w:after="0" w:line="240" w:lineRule="auto"/>
        <w:contextualSpacing/>
        <w:rPr>
          <w:rFonts w:ascii="Times New Roman" w:eastAsia="Times New Roman" w:hAnsi="Times New Roman" w:cs="Times New Roman"/>
          <w:sz w:val="16"/>
          <w:szCs w:val="16"/>
        </w:rPr>
      </w:pPr>
    </w:p>
    <w:p w:rsidR="009A0595" w:rsidRPr="009A0595" w:rsidRDefault="009A0595" w:rsidP="009A0595">
      <w:pPr>
        <w:numPr>
          <w:ilvl w:val="0"/>
          <w:numId w:val="1"/>
        </w:numPr>
        <w:spacing w:after="0" w:line="240" w:lineRule="auto"/>
        <w:rPr>
          <w:rFonts w:ascii="Times New Roman" w:eastAsia="Times New Roman" w:hAnsi="Times New Roman" w:cs="Times New Roman"/>
          <w:sz w:val="20"/>
          <w:szCs w:val="20"/>
        </w:rPr>
      </w:pPr>
      <w:r w:rsidRPr="009A0595">
        <w:rPr>
          <w:rFonts w:ascii="Times New Roman" w:eastAsia="Times New Roman" w:hAnsi="Times New Roman" w:cs="Times New Roman"/>
        </w:rPr>
        <w:t>Elections of MVECA Board of Directors and Non-Member Representative to the MVECA Assembly to begin July 1, 2018.</w:t>
      </w:r>
      <w:r w:rsidRPr="009A0595">
        <w:rPr>
          <w:rFonts w:ascii="Times New Roman" w:eastAsia="Times New Roman" w:hAnsi="Times New Roman" w:cs="Times New Roman"/>
          <w:sz w:val="20"/>
          <w:szCs w:val="20"/>
        </w:rPr>
        <w:t xml:space="preserve"> </w:t>
      </w: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numPr>
          <w:ilvl w:val="0"/>
          <w:numId w:val="2"/>
        </w:numPr>
        <w:spacing w:after="0" w:line="240" w:lineRule="auto"/>
        <w:ind w:left="1800"/>
        <w:rPr>
          <w:rFonts w:ascii="Times New Roman" w:eastAsia="Times New Roman" w:hAnsi="Times New Roman" w:cs="Times New Roman"/>
          <w:sz w:val="16"/>
          <w:szCs w:val="16"/>
        </w:rPr>
      </w:pPr>
      <w:r w:rsidRPr="009A0595">
        <w:rPr>
          <w:rFonts w:ascii="Times New Roman" w:eastAsia="Times New Roman" w:hAnsi="Times New Roman" w:cs="Times New Roman"/>
        </w:rPr>
        <w:t>Elect/Re-Elect three members to the MVECA Board for a three-year term beginning July 1, 201 and ending June 30, 2017 as follows:</w:t>
      </w:r>
    </w:p>
    <w:p w:rsidR="009A0595" w:rsidRPr="009A0595" w:rsidRDefault="009A0595" w:rsidP="009A0595">
      <w:pPr>
        <w:spacing w:after="0" w:line="240" w:lineRule="auto"/>
        <w:ind w:left="1440" w:hanging="1440"/>
        <w:rPr>
          <w:rFonts w:ascii="Times New Roman" w:eastAsia="Times New Roman" w:hAnsi="Times New Roman" w:cs="Times New Roman"/>
        </w:rPr>
      </w:pPr>
      <w:r w:rsidRPr="009A0595">
        <w:rPr>
          <w:rFonts w:ascii="Times New Roman" w:eastAsia="Times New Roman" w:hAnsi="Times New Roman" w:cs="Times New Roman"/>
        </w:rPr>
        <w:t>2015-04-02.3</w:t>
      </w:r>
      <w:r w:rsidRPr="009A0595">
        <w:rPr>
          <w:rFonts w:ascii="Times New Roman" w:eastAsia="Times New Roman" w:hAnsi="Times New Roman" w:cs="Times New Roman"/>
        </w:rPr>
        <w:tab/>
        <w:t>Re-Elect John Stanley, Treasurer East Clinton Local Schools, to a three-year term to the MVECA Board of Directors. Julie Gibson moved, Becky Mullens seconded, Assembly Majority voted “yea”, motion carried.</w:t>
      </w:r>
    </w:p>
    <w:p w:rsidR="009A0595" w:rsidRPr="009A0595" w:rsidRDefault="009A0595" w:rsidP="009A0595">
      <w:pPr>
        <w:spacing w:after="0" w:line="240" w:lineRule="auto"/>
        <w:ind w:left="1440" w:hanging="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2015-04-02.4</w:t>
      </w:r>
      <w:r w:rsidRPr="009A0595">
        <w:rPr>
          <w:rFonts w:ascii="Times New Roman" w:eastAsia="Times New Roman" w:hAnsi="Times New Roman" w:cs="Times New Roman"/>
          <w:color w:val="000000"/>
          <w:szCs w:val="20"/>
        </w:rPr>
        <w:tab/>
        <w:t xml:space="preserve">Re-Elect Dean Lynch, Superintendent Blanchester Local Schools, to a three-year term to the MVECA Board of Directors. John Stanley moved, Dave Estrop seconded, Assembly Majority voted “yea”, motion carried. </w:t>
      </w:r>
    </w:p>
    <w:p w:rsidR="009A0595" w:rsidRPr="009A0595" w:rsidRDefault="009A0595" w:rsidP="009A0595">
      <w:pPr>
        <w:spacing w:after="0" w:line="240" w:lineRule="auto"/>
        <w:ind w:left="1440" w:hanging="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2015-04-02.5</w:t>
      </w:r>
      <w:r w:rsidRPr="009A0595">
        <w:rPr>
          <w:rFonts w:ascii="Times New Roman" w:eastAsia="Times New Roman" w:hAnsi="Times New Roman" w:cs="Times New Roman"/>
          <w:color w:val="000000"/>
          <w:szCs w:val="20"/>
        </w:rPr>
        <w:tab/>
        <w:t xml:space="preserve">Elect Matt McCorkle, Superintendent Washington CH City Schools, to a three-year term to the MVECA Board of Directors. Becky Mullens moved, Dean Lynch seconded, Assembly Majority voted “yea”, motion carried. </w:t>
      </w:r>
    </w:p>
    <w:p w:rsidR="009A0595" w:rsidRPr="009A0595" w:rsidRDefault="009A0595" w:rsidP="009A0595">
      <w:pPr>
        <w:spacing w:after="0" w:line="240" w:lineRule="auto"/>
        <w:rPr>
          <w:rFonts w:ascii="Helvetica" w:eastAsia="Times New Roman" w:hAnsi="Helvetica" w:cs="Times New Roman"/>
          <w:color w:val="000000"/>
          <w:sz w:val="16"/>
          <w:szCs w:val="16"/>
        </w:rPr>
      </w:pPr>
    </w:p>
    <w:p w:rsidR="009A0595" w:rsidRPr="009A0595" w:rsidRDefault="009A0595" w:rsidP="009A0595">
      <w:pPr>
        <w:numPr>
          <w:ilvl w:val="0"/>
          <w:numId w:val="2"/>
        </w:numPr>
        <w:spacing w:after="0" w:line="240" w:lineRule="auto"/>
        <w:ind w:left="1800"/>
        <w:rPr>
          <w:rFonts w:ascii="Times New Roman" w:eastAsia="Times New Roman" w:hAnsi="Times New Roman" w:cs="Times New Roman"/>
        </w:rPr>
      </w:pPr>
      <w:r w:rsidRPr="009A0595">
        <w:rPr>
          <w:rFonts w:ascii="Times New Roman" w:eastAsia="Times New Roman" w:hAnsi="Times New Roman" w:cs="Times New Roman"/>
        </w:rPr>
        <w:t>Approve Non-member Representative for FY2016</w:t>
      </w:r>
    </w:p>
    <w:p w:rsidR="009A0595" w:rsidRPr="009A0595" w:rsidRDefault="009A0595" w:rsidP="009A0595">
      <w:pPr>
        <w:spacing w:after="0" w:line="240" w:lineRule="auto"/>
        <w:ind w:left="1440" w:hanging="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2015-04-02.6</w:t>
      </w:r>
      <w:r w:rsidRPr="009A0595">
        <w:rPr>
          <w:rFonts w:ascii="Times New Roman" w:eastAsia="Times New Roman" w:hAnsi="Times New Roman" w:cs="Times New Roman"/>
          <w:color w:val="000000"/>
          <w:szCs w:val="20"/>
        </w:rPr>
        <w:tab/>
        <w:t xml:space="preserve">The Chairperson recommended the Assembly appoint Sherry Gabert, Archdiocese/Cincinnati, </w:t>
      </w:r>
      <w:proofErr w:type="gramStart"/>
      <w:r w:rsidRPr="009A0595">
        <w:rPr>
          <w:rFonts w:ascii="Times New Roman" w:eastAsia="Times New Roman" w:hAnsi="Times New Roman" w:cs="Times New Roman"/>
          <w:color w:val="000000"/>
          <w:szCs w:val="20"/>
        </w:rPr>
        <w:t>Non</w:t>
      </w:r>
      <w:proofErr w:type="gramEnd"/>
      <w:r w:rsidRPr="009A0595">
        <w:rPr>
          <w:rFonts w:ascii="Times New Roman" w:eastAsia="Times New Roman" w:hAnsi="Times New Roman" w:cs="Times New Roman"/>
          <w:color w:val="000000"/>
          <w:szCs w:val="20"/>
        </w:rPr>
        <w:t>-member Representative. Denise Robinson moved, Dale Miller seconded, Assembly Majority voted “yea”, motion carried.</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 xml:space="preserve">2015-04-03: </w:t>
      </w:r>
      <w:r w:rsidRPr="009A0595">
        <w:rPr>
          <w:rFonts w:ascii="Times New Roman" w:eastAsia="Times New Roman" w:hAnsi="Times New Roman" w:cs="Times New Roman"/>
          <w:b/>
          <w:color w:val="000000"/>
          <w:szCs w:val="20"/>
        </w:rPr>
        <w:tab/>
        <w:t>COMMUNICATIONS</w:t>
      </w: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ab/>
      </w:r>
      <w:r w:rsidRPr="009A0595">
        <w:rPr>
          <w:rFonts w:ascii="Times New Roman" w:eastAsia="Times New Roman" w:hAnsi="Times New Roman" w:cs="Times New Roman"/>
          <w:color w:val="000000"/>
          <w:szCs w:val="20"/>
        </w:rPr>
        <w:tab/>
        <w:t>Executive Directors Report</w:t>
      </w:r>
    </w:p>
    <w:p w:rsidR="009A0595" w:rsidRPr="009A0595" w:rsidRDefault="009A0595" w:rsidP="009A0595">
      <w:pPr>
        <w:spacing w:after="0" w:line="240" w:lineRule="auto"/>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ab/>
      </w:r>
      <w:r w:rsidRPr="009A0595">
        <w:rPr>
          <w:rFonts w:ascii="Times New Roman" w:eastAsia="Times New Roman" w:hAnsi="Times New Roman" w:cs="Times New Roman"/>
          <w:color w:val="000000"/>
          <w:szCs w:val="20"/>
        </w:rPr>
        <w:tab/>
        <w:t>MVECA Updates:</w:t>
      </w:r>
    </w:p>
    <w:p w:rsidR="009A0595" w:rsidRPr="009A0595" w:rsidRDefault="009A0595" w:rsidP="009A0595">
      <w:pPr>
        <w:spacing w:after="0" w:line="240" w:lineRule="auto"/>
        <w:ind w:left="1800"/>
        <w:rPr>
          <w:rFonts w:ascii="Times New Roman" w:eastAsia="Times New Roman" w:hAnsi="Times New Roman" w:cs="Times New Roman"/>
        </w:rPr>
      </w:pPr>
      <w:r w:rsidRPr="009A0595">
        <w:rPr>
          <w:rFonts w:ascii="Times New Roman" w:eastAsia="Times New Roman" w:hAnsi="Times New Roman" w:cs="Times New Roman"/>
        </w:rPr>
        <w:t xml:space="preserve">Services, Network, News   </w:t>
      </w:r>
    </w:p>
    <w:p w:rsidR="009A0595" w:rsidRPr="009A0595" w:rsidRDefault="009A0595" w:rsidP="009A0595">
      <w:pPr>
        <w:spacing w:after="0" w:line="240" w:lineRule="auto"/>
        <w:ind w:left="1800"/>
        <w:rPr>
          <w:rFonts w:ascii="Times New Roman" w:eastAsia="Times New Roman" w:hAnsi="Times New Roman" w:cs="Times New Roman"/>
        </w:rPr>
      </w:pPr>
      <w:r w:rsidRPr="009A0595">
        <w:rPr>
          <w:rFonts w:ascii="Times New Roman" w:eastAsia="Times New Roman" w:hAnsi="Times New Roman" w:cs="Times New Roman"/>
        </w:rPr>
        <w:t xml:space="preserve">Staffing </w:t>
      </w:r>
    </w:p>
    <w:p w:rsidR="009A0595" w:rsidRPr="009A0595" w:rsidRDefault="009A0595" w:rsidP="009A0595">
      <w:pPr>
        <w:spacing w:after="0" w:line="240" w:lineRule="auto"/>
        <w:ind w:left="1800"/>
        <w:rPr>
          <w:rFonts w:ascii="Times New Roman" w:eastAsia="Times New Roman" w:hAnsi="Times New Roman" w:cs="Times New Roman"/>
        </w:rPr>
      </w:pPr>
      <w:r w:rsidRPr="009A0595">
        <w:rPr>
          <w:rFonts w:ascii="Times New Roman" w:eastAsia="Times New Roman" w:hAnsi="Times New Roman" w:cs="Times New Roman"/>
        </w:rPr>
        <w:tab/>
        <w:t>Cody Fife, Service Technician – January 26, 2016</w:t>
      </w:r>
    </w:p>
    <w:p w:rsidR="009A0595" w:rsidRPr="009A0595" w:rsidRDefault="009A0595" w:rsidP="009A0595">
      <w:pPr>
        <w:spacing w:after="0" w:line="240" w:lineRule="auto"/>
        <w:ind w:left="1800"/>
        <w:rPr>
          <w:rFonts w:ascii="Times New Roman" w:eastAsia="Times New Roman" w:hAnsi="Times New Roman" w:cs="Times New Roman"/>
          <w:sz w:val="16"/>
          <w:szCs w:val="16"/>
        </w:rPr>
      </w:pPr>
      <w:r w:rsidRPr="009A0595">
        <w:rPr>
          <w:rFonts w:ascii="Times New Roman" w:eastAsia="Times New Roman" w:hAnsi="Times New Roman" w:cs="Times New Roman"/>
        </w:rPr>
        <w:tab/>
        <w:t>Liz Dunn, Treasurer/Fiscal Software Support – May 18, 2015</w:t>
      </w:r>
    </w:p>
    <w:p w:rsidR="009A0595" w:rsidRPr="009A0595" w:rsidRDefault="009A0595" w:rsidP="009A0595">
      <w:pPr>
        <w:spacing w:after="0" w:line="240" w:lineRule="auto"/>
        <w:ind w:left="1800"/>
        <w:rPr>
          <w:rFonts w:ascii="Times New Roman" w:eastAsia="Times New Roman" w:hAnsi="Times New Roman" w:cs="Times New Roman"/>
        </w:rPr>
      </w:pPr>
      <w:proofErr w:type="spellStart"/>
      <w:r w:rsidRPr="009A0595">
        <w:rPr>
          <w:rFonts w:ascii="Times New Roman" w:eastAsia="Times New Roman" w:hAnsi="Times New Roman" w:cs="Times New Roman"/>
        </w:rPr>
        <w:t>DataMap</w:t>
      </w:r>
      <w:proofErr w:type="spellEnd"/>
      <w:r w:rsidRPr="009A0595">
        <w:rPr>
          <w:rFonts w:ascii="Times New Roman" w:eastAsia="Times New Roman" w:hAnsi="Times New Roman" w:cs="Times New Roman"/>
        </w:rPr>
        <w:t xml:space="preserve"> and Virtual Classroom Update</w:t>
      </w:r>
    </w:p>
    <w:p w:rsidR="009A0595" w:rsidRPr="009A0595" w:rsidRDefault="009A0595" w:rsidP="009A0595">
      <w:pPr>
        <w:spacing w:after="0" w:line="240" w:lineRule="auto"/>
        <w:ind w:left="1800"/>
        <w:rPr>
          <w:rFonts w:ascii="Times New Roman" w:eastAsia="Times New Roman" w:hAnsi="Times New Roman" w:cs="Times New Roman"/>
        </w:rPr>
      </w:pPr>
      <w:r w:rsidRPr="009A0595">
        <w:rPr>
          <w:rFonts w:ascii="Times New Roman" w:eastAsia="Times New Roman" w:hAnsi="Times New Roman" w:cs="Times New Roman"/>
        </w:rPr>
        <w:t>Financial Software Update</w:t>
      </w:r>
    </w:p>
    <w:p w:rsidR="009A0595" w:rsidRPr="009A0595" w:rsidRDefault="009A0595" w:rsidP="009A0595">
      <w:pPr>
        <w:spacing w:after="0" w:line="240" w:lineRule="auto"/>
        <w:ind w:left="1440"/>
        <w:rPr>
          <w:rFonts w:ascii="Times New Roman" w:eastAsia="Times New Roman" w:hAnsi="Times New Roman" w:cs="Times New Roman"/>
        </w:rPr>
      </w:pPr>
      <w:r w:rsidRPr="009A0595">
        <w:rPr>
          <w:rFonts w:ascii="Times New Roman" w:eastAsia="Times New Roman" w:hAnsi="Times New Roman" w:cs="Times New Roman"/>
        </w:rPr>
        <w:t>Statewide Updates</w:t>
      </w:r>
    </w:p>
    <w:p w:rsidR="009A0595" w:rsidRPr="009A0595" w:rsidRDefault="009A0595" w:rsidP="009A0595">
      <w:pPr>
        <w:spacing w:after="0" w:line="240" w:lineRule="auto"/>
        <w:ind w:left="1440"/>
        <w:rPr>
          <w:rFonts w:ascii="Times New Roman" w:eastAsia="Times New Roman" w:hAnsi="Times New Roman" w:cs="Times New Roman"/>
        </w:rPr>
      </w:pPr>
      <w:r w:rsidRPr="009A0595">
        <w:rPr>
          <w:rFonts w:ascii="Times New Roman" w:eastAsia="Times New Roman" w:hAnsi="Times New Roman" w:cs="Times New Roman"/>
        </w:rPr>
        <w:t>Non-K12 Business</w:t>
      </w:r>
    </w:p>
    <w:p w:rsidR="009A0595" w:rsidRPr="009A0595" w:rsidRDefault="009A0595" w:rsidP="009A0595">
      <w:pPr>
        <w:spacing w:after="0" w:line="240" w:lineRule="auto"/>
        <w:ind w:left="1440"/>
        <w:rPr>
          <w:rFonts w:ascii="Times New Roman" w:eastAsia="Times New Roman" w:hAnsi="Times New Roman" w:cs="Times New Roman"/>
        </w:rPr>
      </w:pPr>
      <w:r w:rsidRPr="009A0595">
        <w:rPr>
          <w:rFonts w:ascii="Times New Roman" w:eastAsia="Times New Roman" w:hAnsi="Times New Roman" w:cs="Times New Roman"/>
        </w:rPr>
        <w:t>MDECA Collaboration Update</w:t>
      </w:r>
    </w:p>
    <w:p w:rsidR="009A0595" w:rsidRPr="009A0595" w:rsidRDefault="009A0595" w:rsidP="009A0595">
      <w:pPr>
        <w:spacing w:after="0" w:line="240" w:lineRule="auto"/>
        <w:rPr>
          <w:rFonts w:ascii="Times New Roman" w:eastAsia="Times New Roman" w:hAnsi="Times New Roman" w:cs="Times New Roman"/>
          <w:b/>
          <w:sz w:val="16"/>
          <w:szCs w:val="16"/>
        </w:rPr>
      </w:pPr>
    </w:p>
    <w:p w:rsidR="009A0595" w:rsidRPr="009A0595" w:rsidRDefault="009A0595" w:rsidP="009A0595">
      <w:pPr>
        <w:spacing w:after="0" w:line="240" w:lineRule="auto"/>
        <w:ind w:left="1440"/>
        <w:rPr>
          <w:rFonts w:ascii="Times New Roman" w:eastAsia="Times New Roman" w:hAnsi="Times New Roman" w:cs="Times New Roman"/>
          <w:b/>
        </w:rPr>
      </w:pPr>
      <w:r w:rsidRPr="009A0595">
        <w:rPr>
          <w:rFonts w:ascii="Times New Roman" w:eastAsia="Times New Roman" w:hAnsi="Times New Roman" w:cs="Times New Roman"/>
          <w:b/>
        </w:rPr>
        <w:t>Other Communications</w:t>
      </w:r>
    </w:p>
    <w:p w:rsidR="009A0595" w:rsidRPr="009A0595" w:rsidRDefault="009A0595" w:rsidP="009A0595">
      <w:pPr>
        <w:spacing w:after="0" w:line="240" w:lineRule="auto"/>
        <w:ind w:left="360"/>
        <w:rPr>
          <w:rFonts w:ascii="Times New Roman" w:eastAsia="Times New Roman" w:hAnsi="Times New Roman" w:cs="Times New Roman"/>
        </w:rPr>
      </w:pPr>
      <w:r w:rsidRPr="009A0595">
        <w:rPr>
          <w:rFonts w:ascii="Times New Roman" w:eastAsia="Times New Roman" w:hAnsi="Times New Roman" w:cs="Times New Roman"/>
        </w:rPr>
        <w:tab/>
      </w:r>
      <w:r w:rsidRPr="009A0595">
        <w:rPr>
          <w:rFonts w:ascii="Times New Roman" w:eastAsia="Times New Roman" w:hAnsi="Times New Roman" w:cs="Times New Roman"/>
        </w:rPr>
        <w:tab/>
        <w:t>MVECA Board and Assembly Dates for FY2016:</w:t>
      </w:r>
    </w:p>
    <w:p w:rsidR="009A0595" w:rsidRPr="009A0595" w:rsidRDefault="009A0595" w:rsidP="009A0595">
      <w:pPr>
        <w:keepNext/>
        <w:tabs>
          <w:tab w:val="left" w:pos="90"/>
        </w:tabs>
        <w:spacing w:after="0" w:line="240" w:lineRule="auto"/>
        <w:ind w:left="1440"/>
        <w:outlineLvl w:val="0"/>
        <w:rPr>
          <w:rFonts w:ascii="Times New Roman" w:eastAsia="Times New Roman" w:hAnsi="Times New Roman" w:cs="Times New Roman"/>
          <w:b/>
          <w:color w:val="000000"/>
          <w:sz w:val="18"/>
          <w:szCs w:val="18"/>
        </w:rPr>
      </w:pPr>
      <w:r w:rsidRPr="009A0595">
        <w:rPr>
          <w:rFonts w:ascii="Times New Roman" w:eastAsia="Times New Roman" w:hAnsi="Times New Roman" w:cs="Times New Roman"/>
          <w:b/>
          <w:color w:val="000000"/>
          <w:sz w:val="18"/>
          <w:szCs w:val="18"/>
        </w:rPr>
        <w:t xml:space="preserve">     DATE</w:t>
      </w:r>
      <w:r w:rsidRPr="009A0595">
        <w:rPr>
          <w:rFonts w:ascii="Times New Roman" w:eastAsia="Times New Roman" w:hAnsi="Times New Roman" w:cs="Times New Roman"/>
          <w:b/>
          <w:color w:val="000000"/>
          <w:sz w:val="18"/>
          <w:szCs w:val="18"/>
        </w:rPr>
        <w:tab/>
      </w:r>
      <w:r w:rsidRPr="009A0595">
        <w:rPr>
          <w:rFonts w:ascii="Times New Roman" w:eastAsia="Times New Roman" w:hAnsi="Times New Roman" w:cs="Times New Roman"/>
          <w:b/>
          <w:color w:val="000000"/>
          <w:sz w:val="18"/>
          <w:szCs w:val="18"/>
        </w:rPr>
        <w:tab/>
        <w:t xml:space="preserve">      DAY</w:t>
      </w:r>
      <w:r w:rsidRPr="009A0595">
        <w:rPr>
          <w:rFonts w:ascii="Times New Roman" w:eastAsia="Times New Roman" w:hAnsi="Times New Roman" w:cs="Times New Roman"/>
          <w:b/>
          <w:color w:val="000000"/>
          <w:sz w:val="18"/>
          <w:szCs w:val="18"/>
        </w:rPr>
        <w:tab/>
      </w:r>
      <w:r w:rsidRPr="009A0595">
        <w:rPr>
          <w:rFonts w:ascii="Times New Roman" w:eastAsia="Times New Roman" w:hAnsi="Times New Roman" w:cs="Times New Roman"/>
          <w:b/>
          <w:color w:val="000000"/>
          <w:sz w:val="18"/>
          <w:szCs w:val="18"/>
        </w:rPr>
        <w:tab/>
      </w:r>
      <w:r w:rsidRPr="009A0595">
        <w:rPr>
          <w:rFonts w:ascii="Times New Roman" w:eastAsia="Times New Roman" w:hAnsi="Times New Roman" w:cs="Times New Roman"/>
          <w:b/>
          <w:color w:val="000000"/>
          <w:sz w:val="18"/>
          <w:szCs w:val="18"/>
        </w:rPr>
        <w:tab/>
        <w:t xml:space="preserve">            TOPIC          </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August 20, 2015</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September 17, 2015</w:t>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color w:val="2E74B5"/>
          <w:sz w:val="18"/>
          <w:szCs w:val="18"/>
        </w:rPr>
      </w:pPr>
      <w:r w:rsidRPr="009A0595">
        <w:rPr>
          <w:rFonts w:ascii="Times New Roman" w:eastAsia="Times New Roman" w:hAnsi="Times New Roman" w:cs="Times New Roman"/>
          <w:sz w:val="18"/>
          <w:szCs w:val="18"/>
        </w:rPr>
        <w:t>October 15, 2015</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November 19, 2015</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Assembly Meeting and</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i/>
          <w:sz w:val="18"/>
          <w:szCs w:val="18"/>
        </w:rPr>
        <w:tab/>
      </w:r>
      <w:r w:rsidRPr="009A0595">
        <w:rPr>
          <w:rFonts w:ascii="Times New Roman" w:eastAsia="Times New Roman" w:hAnsi="Times New Roman" w:cs="Times New Roman"/>
          <w:i/>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January 21, 2016</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February 18, 2016</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March 17, 2016</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r w:rsidRPr="009A0595">
        <w:rPr>
          <w:rFonts w:ascii="Times New Roman" w:eastAsia="Times New Roman" w:hAnsi="Times New Roman" w:cs="Times New Roman"/>
          <w:sz w:val="18"/>
          <w:szCs w:val="18"/>
        </w:rPr>
        <w:tab/>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April 21, 2016</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Assembly Meeting and</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i/>
          <w:sz w:val="18"/>
          <w:szCs w:val="18"/>
        </w:rPr>
        <w:tab/>
      </w:r>
      <w:r w:rsidRPr="009A0595">
        <w:rPr>
          <w:rFonts w:ascii="Times New Roman" w:eastAsia="Times New Roman" w:hAnsi="Times New Roman" w:cs="Times New Roman"/>
          <w:i/>
          <w:sz w:val="18"/>
          <w:szCs w:val="18"/>
        </w:rPr>
        <w:tab/>
      </w:r>
      <w:r w:rsidRPr="009A0595">
        <w:rPr>
          <w:rFonts w:ascii="Times New Roman" w:eastAsia="Times New Roman" w:hAnsi="Times New Roman" w:cs="Times New Roman"/>
          <w:i/>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r w:rsidRPr="009A0595">
        <w:rPr>
          <w:rFonts w:ascii="Times New Roman" w:eastAsia="Times New Roman" w:hAnsi="Times New Roman" w:cs="Times New Roman"/>
          <w:sz w:val="18"/>
          <w:szCs w:val="18"/>
        </w:rPr>
        <w:tab/>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May 19, 2016</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June 16, 2016</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Third 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Regular Board Meeting</w:t>
      </w:r>
    </w:p>
    <w:p w:rsidR="009A0595" w:rsidRPr="009A0595" w:rsidRDefault="009A0595" w:rsidP="009A0595">
      <w:pPr>
        <w:spacing w:after="0" w:line="240" w:lineRule="auto"/>
        <w:ind w:left="1440" w:right="1350"/>
        <w:rPr>
          <w:rFonts w:ascii="Times New Roman" w:eastAsia="Times New Roman" w:hAnsi="Times New Roman" w:cs="Times New Roman"/>
          <w:b/>
          <w:sz w:val="16"/>
          <w:szCs w:val="16"/>
        </w:rPr>
      </w:pPr>
      <w:r w:rsidRPr="009A0595">
        <w:rPr>
          <w:rFonts w:ascii="Times New Roman" w:eastAsia="Times New Roman" w:hAnsi="Times New Roman" w:cs="Times New Roman"/>
          <w:b/>
          <w:sz w:val="16"/>
          <w:szCs w:val="16"/>
        </w:rPr>
        <w:t>*Optional Meetings</w:t>
      </w: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ind w:left="1440" w:right="540"/>
        <w:rPr>
          <w:rFonts w:ascii="Times New Roman" w:eastAsia="Times New Roman" w:hAnsi="Times New Roman" w:cs="Times New Roman"/>
        </w:rPr>
      </w:pPr>
      <w:r w:rsidRPr="009A0595">
        <w:rPr>
          <w:rFonts w:ascii="Times New Roman" w:eastAsia="Times New Roman" w:hAnsi="Times New Roman" w:cs="Times New Roman"/>
        </w:rPr>
        <w:lastRenderedPageBreak/>
        <w:t>MVECA Holiday Schedule for FY2016:</w:t>
      </w:r>
    </w:p>
    <w:p w:rsidR="009A0595" w:rsidRPr="009A0595" w:rsidRDefault="009A0595" w:rsidP="009A0595">
      <w:pPr>
        <w:spacing w:after="0" w:line="240" w:lineRule="auto"/>
        <w:ind w:left="1440" w:right="720"/>
        <w:rPr>
          <w:rFonts w:ascii="Times New Roman" w:eastAsia="Times New Roman" w:hAnsi="Times New Roman" w:cs="Times New Roman"/>
          <w:b/>
          <w:sz w:val="18"/>
          <w:szCs w:val="18"/>
        </w:rPr>
      </w:pPr>
      <w:r w:rsidRPr="009A0595">
        <w:rPr>
          <w:rFonts w:ascii="Times New Roman" w:eastAsia="Times New Roman" w:hAnsi="Times New Roman" w:cs="Times New Roman"/>
          <w:b/>
          <w:sz w:val="18"/>
          <w:szCs w:val="18"/>
        </w:rPr>
        <w:t>HOLIDAY</w:t>
      </w:r>
      <w:r w:rsidRPr="009A0595">
        <w:rPr>
          <w:rFonts w:ascii="Times New Roman" w:eastAsia="Times New Roman" w:hAnsi="Times New Roman" w:cs="Times New Roman"/>
          <w:b/>
          <w:sz w:val="18"/>
          <w:szCs w:val="18"/>
        </w:rPr>
        <w:tab/>
      </w:r>
      <w:r w:rsidRPr="009A0595">
        <w:rPr>
          <w:rFonts w:ascii="Times New Roman" w:eastAsia="Times New Roman" w:hAnsi="Times New Roman" w:cs="Times New Roman"/>
          <w:b/>
          <w:sz w:val="18"/>
          <w:szCs w:val="18"/>
        </w:rPr>
        <w:tab/>
        <w:t>DAY</w:t>
      </w:r>
      <w:r w:rsidRPr="009A0595">
        <w:rPr>
          <w:rFonts w:ascii="Times New Roman" w:eastAsia="Times New Roman" w:hAnsi="Times New Roman" w:cs="Times New Roman"/>
          <w:b/>
          <w:sz w:val="18"/>
          <w:szCs w:val="18"/>
        </w:rPr>
        <w:tab/>
      </w:r>
      <w:r w:rsidRPr="009A0595">
        <w:rPr>
          <w:rFonts w:ascii="Times New Roman" w:eastAsia="Times New Roman" w:hAnsi="Times New Roman" w:cs="Times New Roman"/>
          <w:b/>
          <w:sz w:val="18"/>
          <w:szCs w:val="18"/>
        </w:rPr>
        <w:tab/>
      </w:r>
      <w:r w:rsidRPr="009A0595">
        <w:rPr>
          <w:rFonts w:ascii="Times New Roman" w:eastAsia="Times New Roman" w:hAnsi="Times New Roman" w:cs="Times New Roman"/>
          <w:b/>
          <w:sz w:val="18"/>
          <w:szCs w:val="18"/>
        </w:rPr>
        <w:tab/>
        <w:t>DATE</w:t>
      </w:r>
      <w:r w:rsidRPr="009A0595">
        <w:rPr>
          <w:rFonts w:ascii="Times New Roman" w:eastAsia="Times New Roman" w:hAnsi="Times New Roman" w:cs="Times New Roman"/>
          <w:b/>
          <w:sz w:val="18"/>
          <w:szCs w:val="18"/>
        </w:rPr>
        <w:tab/>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Independence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Friday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July 3, 2015</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Labor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Monday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color w:val="000000"/>
          <w:sz w:val="18"/>
          <w:szCs w:val="18"/>
        </w:rPr>
        <w:t>September 7, 2015</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Thanksgiving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Thursday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November 26, 2015</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 xml:space="preserve">Day </w:t>
      </w:r>
      <w:proofErr w:type="gramStart"/>
      <w:r w:rsidRPr="009A0595">
        <w:rPr>
          <w:rFonts w:ascii="Times New Roman" w:eastAsia="Times New Roman" w:hAnsi="Times New Roman" w:cs="Times New Roman"/>
          <w:sz w:val="18"/>
          <w:szCs w:val="18"/>
        </w:rPr>
        <w:t>After</w:t>
      </w:r>
      <w:proofErr w:type="gramEnd"/>
      <w:r w:rsidRPr="009A0595">
        <w:rPr>
          <w:rFonts w:ascii="Times New Roman" w:eastAsia="Times New Roman" w:hAnsi="Times New Roman" w:cs="Times New Roman"/>
          <w:sz w:val="18"/>
          <w:szCs w:val="18"/>
        </w:rPr>
        <w:t xml:space="preserve"> Thanksgiving</w:t>
      </w:r>
      <w:r w:rsidRPr="009A0595">
        <w:rPr>
          <w:rFonts w:ascii="Times New Roman" w:eastAsia="Times New Roman" w:hAnsi="Times New Roman" w:cs="Times New Roman"/>
          <w:sz w:val="18"/>
          <w:szCs w:val="18"/>
        </w:rPr>
        <w:tab/>
        <w:t>Friday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November 27, 2015</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 xml:space="preserve">Non-Contract Day </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 xml:space="preserve">Thursday </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December 24, 2015</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Christmas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 xml:space="preserve">Friday </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December 25, 2015</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New Year’s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Friday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January 1, 2016</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Martin Luther King Jr.</w:t>
      </w:r>
      <w:r w:rsidRPr="009A0595">
        <w:rPr>
          <w:rFonts w:ascii="Times New Roman" w:eastAsia="Times New Roman" w:hAnsi="Times New Roman" w:cs="Times New Roman"/>
          <w:sz w:val="18"/>
          <w:szCs w:val="18"/>
        </w:rPr>
        <w:tab/>
        <w:t>Monday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January 18, 2016</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Presidents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Monday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February 15, 2016</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Good Friday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proofErr w:type="spellStart"/>
      <w:r w:rsidRPr="009A0595">
        <w:rPr>
          <w:rFonts w:ascii="Times New Roman" w:eastAsia="Times New Roman" w:hAnsi="Times New Roman" w:cs="Times New Roman"/>
          <w:sz w:val="18"/>
          <w:szCs w:val="18"/>
        </w:rPr>
        <w:t>Friday</w:t>
      </w:r>
      <w:proofErr w:type="spellEnd"/>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March 25, 2016</w:t>
      </w:r>
    </w:p>
    <w:p w:rsidR="009A0595" w:rsidRPr="009A0595" w:rsidRDefault="009A0595" w:rsidP="009A0595">
      <w:pPr>
        <w:spacing w:after="0" w:line="240" w:lineRule="auto"/>
        <w:ind w:left="1440"/>
        <w:rPr>
          <w:rFonts w:ascii="Times New Roman" w:eastAsia="Times New Roman" w:hAnsi="Times New Roman" w:cs="Times New Roman"/>
          <w:sz w:val="18"/>
          <w:szCs w:val="18"/>
        </w:rPr>
      </w:pPr>
      <w:r w:rsidRPr="009A0595">
        <w:rPr>
          <w:rFonts w:ascii="Times New Roman" w:eastAsia="Times New Roman" w:hAnsi="Times New Roman" w:cs="Times New Roman"/>
          <w:sz w:val="18"/>
          <w:szCs w:val="18"/>
        </w:rPr>
        <w:t>Memorial 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Monday</w:t>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r>
      <w:r w:rsidRPr="009A0595">
        <w:rPr>
          <w:rFonts w:ascii="Times New Roman" w:eastAsia="Times New Roman" w:hAnsi="Times New Roman" w:cs="Times New Roman"/>
          <w:sz w:val="18"/>
          <w:szCs w:val="18"/>
        </w:rPr>
        <w:tab/>
        <w:t>May 30, 2015</w:t>
      </w:r>
    </w:p>
    <w:p w:rsidR="009A0595" w:rsidRPr="009A0595" w:rsidRDefault="009A0595" w:rsidP="009A0595">
      <w:pPr>
        <w:spacing w:after="0" w:line="240" w:lineRule="auto"/>
        <w:rPr>
          <w:rFonts w:ascii="Times New Roman" w:eastAsia="Times New Roman" w:hAnsi="Times New Roman" w:cs="Times New Roman"/>
          <w:sz w:val="16"/>
          <w:szCs w:val="16"/>
        </w:rPr>
      </w:pPr>
    </w:p>
    <w:p w:rsidR="009A0595" w:rsidRPr="009A0595" w:rsidRDefault="009A0595" w:rsidP="009A0595">
      <w:pPr>
        <w:spacing w:after="0" w:line="240" w:lineRule="auto"/>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 xml:space="preserve">2015-04-04: </w:t>
      </w:r>
      <w:r w:rsidRPr="009A0595">
        <w:rPr>
          <w:rFonts w:ascii="Times New Roman" w:eastAsia="Times New Roman" w:hAnsi="Times New Roman" w:cs="Times New Roman"/>
          <w:b/>
          <w:color w:val="000000"/>
          <w:szCs w:val="20"/>
        </w:rPr>
        <w:tab/>
        <w:t>OTHER ITEMS</w:t>
      </w:r>
    </w:p>
    <w:p w:rsidR="009A0595" w:rsidRPr="009A0595" w:rsidRDefault="009A0595" w:rsidP="009A0595">
      <w:pPr>
        <w:numPr>
          <w:ilvl w:val="0"/>
          <w:numId w:val="3"/>
        </w:numPr>
        <w:spacing w:after="0" w:line="240" w:lineRule="auto"/>
        <w:ind w:left="1800"/>
        <w:rPr>
          <w:rFonts w:ascii="Times New Roman" w:eastAsia="Times New Roman" w:hAnsi="Times New Roman" w:cs="Times New Roman"/>
          <w:b/>
          <w:color w:val="000000"/>
          <w:szCs w:val="20"/>
        </w:rPr>
      </w:pPr>
      <w:r w:rsidRPr="009A0595">
        <w:rPr>
          <w:rFonts w:ascii="Times New Roman" w:eastAsia="Times New Roman" w:hAnsi="Times New Roman" w:cs="Times New Roman"/>
          <w:color w:val="000000"/>
          <w:szCs w:val="20"/>
        </w:rPr>
        <w:t>Fall Assembly Meeting: November 19, 2015</w:t>
      </w:r>
    </w:p>
    <w:p w:rsidR="009A0595" w:rsidRPr="009A0595" w:rsidRDefault="009A0595" w:rsidP="009A0595">
      <w:pPr>
        <w:spacing w:after="0" w:line="240" w:lineRule="auto"/>
        <w:rPr>
          <w:rFonts w:ascii="Times New Roman" w:eastAsia="Times New Roman" w:hAnsi="Times New Roman" w:cs="Times New Roman"/>
          <w:color w:val="000000"/>
          <w:sz w:val="16"/>
          <w:szCs w:val="16"/>
        </w:rPr>
      </w:pPr>
    </w:p>
    <w:p w:rsidR="009A0595" w:rsidRPr="009A0595" w:rsidRDefault="009A0595" w:rsidP="009A0595">
      <w:pPr>
        <w:spacing w:after="0" w:line="240" w:lineRule="auto"/>
        <w:rPr>
          <w:rFonts w:ascii="Times New Roman" w:eastAsia="Times New Roman" w:hAnsi="Times New Roman" w:cs="Times New Roman"/>
          <w:b/>
          <w:color w:val="000000"/>
          <w:szCs w:val="20"/>
        </w:rPr>
      </w:pPr>
      <w:r w:rsidRPr="009A0595">
        <w:rPr>
          <w:rFonts w:ascii="Times New Roman" w:eastAsia="Times New Roman" w:hAnsi="Times New Roman" w:cs="Times New Roman"/>
          <w:b/>
          <w:color w:val="000000"/>
          <w:szCs w:val="20"/>
        </w:rPr>
        <w:t>2015-04-05</w:t>
      </w:r>
      <w:r w:rsidRPr="009A0595">
        <w:rPr>
          <w:rFonts w:ascii="Times New Roman" w:eastAsia="Times New Roman" w:hAnsi="Times New Roman" w:cs="Times New Roman"/>
          <w:b/>
          <w:color w:val="000000"/>
          <w:szCs w:val="20"/>
        </w:rPr>
        <w:tab/>
        <w:t>ADJOURNMENT</w:t>
      </w:r>
    </w:p>
    <w:p w:rsidR="009A0595" w:rsidRPr="009A0595" w:rsidRDefault="009A0595" w:rsidP="009A0595">
      <w:pPr>
        <w:spacing w:after="0" w:line="240" w:lineRule="auto"/>
        <w:ind w:left="1440" w:hanging="144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2015-04-05.1</w:t>
      </w:r>
      <w:r w:rsidRPr="009A0595">
        <w:rPr>
          <w:rFonts w:ascii="Times New Roman" w:eastAsia="Times New Roman" w:hAnsi="Times New Roman" w:cs="Times New Roman"/>
          <w:color w:val="000000"/>
          <w:szCs w:val="20"/>
        </w:rPr>
        <w:tab/>
        <w:t xml:space="preserve">The Chairperson recommended that the Assembly Meeting of April 9, 2015 be adjourned. John Stanley moved to adjourn, Dave Bollheimer seconded, </w:t>
      </w:r>
      <w:proofErr w:type="gramStart"/>
      <w:r w:rsidRPr="009A0595">
        <w:rPr>
          <w:rFonts w:ascii="Times New Roman" w:eastAsia="Times New Roman" w:hAnsi="Times New Roman" w:cs="Times New Roman"/>
          <w:color w:val="000000"/>
          <w:szCs w:val="20"/>
        </w:rPr>
        <w:t>Assembly</w:t>
      </w:r>
      <w:proofErr w:type="gramEnd"/>
      <w:r w:rsidRPr="009A0595">
        <w:rPr>
          <w:rFonts w:ascii="Times New Roman" w:eastAsia="Times New Roman" w:hAnsi="Times New Roman" w:cs="Times New Roman"/>
          <w:color w:val="000000"/>
          <w:szCs w:val="20"/>
        </w:rPr>
        <w:t xml:space="preserve"> Majority voted “yea”, meeting adjourned at 10:57 a.m.</w:t>
      </w:r>
    </w:p>
    <w:p w:rsidR="009A0595" w:rsidRPr="009A0595" w:rsidRDefault="009A0595" w:rsidP="009A0595">
      <w:pPr>
        <w:spacing w:after="0" w:line="240" w:lineRule="auto"/>
        <w:ind w:left="1350" w:hanging="1350"/>
        <w:rPr>
          <w:rFonts w:ascii="Times New Roman" w:eastAsia="Times New Roman" w:hAnsi="Times New Roman" w:cs="Times New Roman"/>
          <w:color w:val="000000"/>
          <w:szCs w:val="20"/>
        </w:rPr>
      </w:pPr>
    </w:p>
    <w:p w:rsidR="009A0595" w:rsidRPr="009A0595" w:rsidRDefault="009A0595" w:rsidP="009A0595">
      <w:pPr>
        <w:spacing w:after="0" w:line="240" w:lineRule="auto"/>
        <w:ind w:left="1350" w:hanging="1350"/>
        <w:rPr>
          <w:rFonts w:ascii="Times New Roman" w:eastAsia="Times New Roman" w:hAnsi="Times New Roman" w:cs="Times New Roman"/>
          <w:color w:val="000000"/>
          <w:szCs w:val="20"/>
        </w:rPr>
      </w:pPr>
      <w:r w:rsidRPr="009A0595">
        <w:rPr>
          <w:rFonts w:ascii="Times New Roman" w:eastAsia="Times New Roman" w:hAnsi="Times New Roman" w:cs="Times New Roman"/>
          <w:color w:val="000000"/>
          <w:szCs w:val="20"/>
        </w:rPr>
        <w:tab/>
        <w:t xml:space="preserve"> </w:t>
      </w:r>
    </w:p>
    <w:p w:rsidR="00F93ACC" w:rsidRDefault="00F93ACC"/>
    <w:sectPr w:rsidR="00F93ACC" w:rsidSect="00134E44">
      <w:footerReference w:type="default" r:id="rId5"/>
      <w:pgSz w:w="12240" w:h="15840"/>
      <w:pgMar w:top="576" w:right="1440" w:bottom="43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066" w:rsidRPr="0071362C" w:rsidRDefault="009A0595" w:rsidP="0071362C">
    <w:pPr>
      <w:pStyle w:val="Footer"/>
    </w:pPr>
    <w:r w:rsidRPr="0071362C">
      <w:t>A</w:t>
    </w:r>
    <w:r>
      <w:t>ssembly Meeting Minutes April 9, 2015</w:t>
    </w:r>
  </w:p>
  <w:p w:rsidR="00D96066" w:rsidRDefault="009A0595" w:rsidP="00924D4A">
    <w:pPr>
      <w:pStyle w:val="Footer"/>
    </w:pPr>
  </w:p>
  <w:p w:rsidR="00D96066" w:rsidRPr="00E158D7" w:rsidRDefault="009A0595">
    <w:pPr>
      <w:pStyle w:val="Footer"/>
      <w:jc w:val="right"/>
      <w:rPr>
        <w:sz w:val="22"/>
        <w:szCs w:val="22"/>
      </w:rPr>
    </w:pPr>
    <w:r w:rsidRPr="00E158D7">
      <w:rPr>
        <w:b/>
        <w:sz w:val="22"/>
        <w:szCs w:val="22"/>
      </w:rPr>
      <w:t>Attachment A</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F567E"/>
    <w:multiLevelType w:val="hybridMultilevel"/>
    <w:tmpl w:val="DBAE54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A7618E"/>
    <w:multiLevelType w:val="hybridMultilevel"/>
    <w:tmpl w:val="E5849484"/>
    <w:lvl w:ilvl="0" w:tplc="4230B20C">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5B4351C7"/>
    <w:multiLevelType w:val="hybridMultilevel"/>
    <w:tmpl w:val="AE56AFB8"/>
    <w:lvl w:ilvl="0" w:tplc="D8220ED0">
      <w:start w:val="1"/>
      <w:numFmt w:val="upp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9BD260F0">
      <w:start w:val="1"/>
      <w:numFmt w:val="decimal"/>
      <w:lvlText w:val="%3."/>
      <w:lvlJc w:val="left"/>
      <w:pPr>
        <w:ind w:left="3420" w:hanging="360"/>
      </w:pPr>
      <w:rPr>
        <w:rFonts w:cs="Times New Roman" w:hint="default"/>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595"/>
    <w:rsid w:val="009A0595"/>
    <w:rsid w:val="00F93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BA9F4D-4E51-4D4F-8251-3350FB7A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0595"/>
    <w:pPr>
      <w:keepNext/>
      <w:spacing w:after="0" w:line="240" w:lineRule="auto"/>
      <w:outlineLvl w:val="0"/>
    </w:pPr>
    <w:rPr>
      <w:rFonts w:ascii="Times New Roman" w:eastAsia="Times New Roman" w:hAnsi="Times New Roman" w:cs="Times New Roman"/>
      <w:b/>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595"/>
    <w:rPr>
      <w:rFonts w:ascii="Times New Roman" w:eastAsia="Times New Roman" w:hAnsi="Times New Roman" w:cs="Times New Roman"/>
      <w:b/>
      <w:color w:val="000000"/>
      <w:szCs w:val="20"/>
    </w:rPr>
  </w:style>
  <w:style w:type="paragraph" w:styleId="Footer">
    <w:name w:val="footer"/>
    <w:basedOn w:val="Normal"/>
    <w:link w:val="FooterChar"/>
    <w:uiPriority w:val="99"/>
    <w:rsid w:val="009A0595"/>
    <w:pPr>
      <w:tabs>
        <w:tab w:val="center" w:pos="4320"/>
        <w:tab w:val="right" w:pos="8640"/>
      </w:tabs>
      <w:spacing w:after="0" w:line="240" w:lineRule="auto"/>
    </w:pPr>
    <w:rPr>
      <w:rFonts w:ascii="Times" w:eastAsia="Times New Roman" w:hAnsi="Times" w:cs="Times New Roman"/>
      <w:sz w:val="24"/>
      <w:szCs w:val="20"/>
    </w:rPr>
  </w:style>
  <w:style w:type="character" w:customStyle="1" w:styleId="FooterChar">
    <w:name w:val="Footer Char"/>
    <w:basedOn w:val="DefaultParagraphFont"/>
    <w:link w:val="Footer"/>
    <w:uiPriority w:val="99"/>
    <w:rsid w:val="009A0595"/>
    <w:rPr>
      <w:rFonts w:ascii="Times" w:eastAsia="Times New Roman" w:hAnsi="Times" w:cs="Times New Roman"/>
      <w:sz w:val="24"/>
      <w:szCs w:val="20"/>
    </w:rPr>
  </w:style>
  <w:style w:type="paragraph" w:styleId="Title">
    <w:name w:val="Title"/>
    <w:basedOn w:val="Normal"/>
    <w:link w:val="TitleChar"/>
    <w:uiPriority w:val="10"/>
    <w:qFormat/>
    <w:rsid w:val="009A0595"/>
    <w:pPr>
      <w:spacing w:after="0" w:line="240" w:lineRule="auto"/>
      <w:jc w:val="center"/>
    </w:pPr>
    <w:rPr>
      <w:rFonts w:ascii="Helvetica" w:eastAsia="Times New Roman" w:hAnsi="Helvetica" w:cs="Times New Roman"/>
      <w:b/>
      <w:color w:val="000000"/>
      <w:sz w:val="24"/>
      <w:szCs w:val="20"/>
    </w:rPr>
  </w:style>
  <w:style w:type="character" w:customStyle="1" w:styleId="TitleChar">
    <w:name w:val="Title Char"/>
    <w:basedOn w:val="DefaultParagraphFont"/>
    <w:link w:val="Title"/>
    <w:uiPriority w:val="10"/>
    <w:rsid w:val="009A0595"/>
    <w:rPr>
      <w:rFonts w:ascii="Helvetica" w:eastAsia="Times New Roman" w:hAnsi="Helvetica" w:cs="Times New Roman"/>
      <w:b/>
      <w:color w:val="000000"/>
      <w:sz w:val="24"/>
      <w:szCs w:val="20"/>
    </w:rPr>
  </w:style>
  <w:style w:type="paragraph" w:styleId="BodyTextIndent">
    <w:name w:val="Body Text Indent"/>
    <w:basedOn w:val="Normal"/>
    <w:link w:val="BodyTextIndentChar"/>
    <w:uiPriority w:val="99"/>
    <w:rsid w:val="009A0595"/>
    <w:pPr>
      <w:spacing w:after="0" w:line="240" w:lineRule="auto"/>
      <w:ind w:left="1080" w:hanging="1080"/>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uiPriority w:val="99"/>
    <w:rsid w:val="009A0595"/>
    <w:rPr>
      <w:rFonts w:ascii="Times New Roman" w:eastAsia="Times New Roman" w:hAnsi="Times New Roman" w:cs="Times New Roman"/>
      <w:color w:val="000000"/>
      <w:szCs w:val="20"/>
    </w:rPr>
  </w:style>
  <w:style w:type="paragraph" w:styleId="ListParagraph">
    <w:name w:val="List Paragraph"/>
    <w:basedOn w:val="Normal"/>
    <w:uiPriority w:val="34"/>
    <w:qFormat/>
    <w:rsid w:val="009A0595"/>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5065</Characters>
  <Application>Microsoft Office Word</Application>
  <DocSecurity>0</DocSecurity>
  <Lines>42</Lines>
  <Paragraphs>11</Paragraphs>
  <ScaleCrop>false</ScaleCrop>
  <Company>MVECA</Company>
  <LinksUpToDate>false</LinksUpToDate>
  <CharactersWithSpaces>5942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Ann Welsh</dc:creator>
  <cp:keywords/>
  <dc:description/>
  <cp:lastModifiedBy>Sue Ann Welsh</cp:lastModifiedBy>
  <cp:revision>1</cp:revision>
  <dcterms:created xsi:type="dcterms:W3CDTF">2015-11-12T14:51:00Z</dcterms:created>
  <dcterms:modified xsi:type="dcterms:W3CDTF">2015-11-12T14:52:00Z</dcterms:modified>
</cp:coreProperties>
</file>