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93641" w14:textId="77777777" w:rsidR="00AC51DC" w:rsidRDefault="00DE62D2" w:rsidP="006B04AF">
      <w:pPr>
        <w:spacing w:after="120"/>
        <w:jc w:val="center"/>
        <w:rPr>
          <w:sz w:val="28"/>
          <w:szCs w:val="28"/>
        </w:rPr>
      </w:pPr>
      <w:bookmarkStart w:id="0" w:name="_GoBack"/>
      <w:bookmarkEnd w:id="0"/>
    </w:p>
    <w:p w14:paraId="23C32AF7" w14:textId="77777777" w:rsidR="006B04AF" w:rsidRDefault="00DE62D2" w:rsidP="006B04AF">
      <w:pPr>
        <w:spacing w:after="120"/>
        <w:jc w:val="center"/>
        <w:rPr>
          <w:sz w:val="28"/>
          <w:szCs w:val="28"/>
        </w:rPr>
      </w:pPr>
      <w:r>
        <w:rPr>
          <w:sz w:val="28"/>
          <w:szCs w:val="28"/>
        </w:rPr>
        <w:t>________________________ SCHOOL DISTRICT</w:t>
      </w:r>
    </w:p>
    <w:p w14:paraId="115406EC" w14:textId="77777777" w:rsidR="006B04AF" w:rsidRPr="00DD14D3" w:rsidRDefault="00DE62D2" w:rsidP="006B04AF">
      <w:pPr>
        <w:jc w:val="center"/>
        <w:rPr>
          <w:smallCaps/>
          <w:sz w:val="32"/>
          <w:szCs w:val="32"/>
        </w:rPr>
      </w:pPr>
      <w:r w:rsidRPr="00DD14D3">
        <w:rPr>
          <w:smallCaps/>
          <w:sz w:val="32"/>
          <w:szCs w:val="32"/>
        </w:rPr>
        <w:t>Computer Network and Internet Acceptable Use Policy</w:t>
      </w:r>
    </w:p>
    <w:p w14:paraId="5F9A4042" w14:textId="77777777" w:rsidR="006B04AF" w:rsidRDefault="00DE62D2" w:rsidP="006B04AF">
      <w:pPr>
        <w:pStyle w:val="policy"/>
        <w:tabs>
          <w:tab w:val="right" w:pos="9260"/>
        </w:tabs>
        <w:jc w:val="center"/>
        <w:rPr>
          <w:rFonts w:ascii="Times New Roman" w:hAnsi="Times New Roman"/>
          <w:sz w:val="28"/>
          <w:szCs w:val="28"/>
        </w:rPr>
      </w:pPr>
      <w:r>
        <w:rPr>
          <w:rFonts w:ascii="Times New Roman" w:hAnsi="Times New Roman"/>
          <w:sz w:val="28"/>
          <w:szCs w:val="28"/>
        </w:rPr>
        <w:t>(STAFF)</w:t>
      </w:r>
    </w:p>
    <w:p w14:paraId="3BA00A7B" w14:textId="77777777" w:rsidR="006B04AF" w:rsidRPr="0087744C" w:rsidRDefault="00DE62D2" w:rsidP="006B04AF">
      <w:pPr>
        <w:jc w:val="center"/>
        <w:rPr>
          <w:b/>
        </w:rPr>
      </w:pPr>
      <w:r>
        <w:rPr>
          <w:b/>
          <w:sz w:val="32"/>
          <w:szCs w:val="32"/>
        </w:rPr>
        <w:t>__________________________________________________________</w:t>
      </w:r>
    </w:p>
    <w:p w14:paraId="05BED6BF" w14:textId="77777777" w:rsidR="00AC51DC" w:rsidRDefault="00DE62D2" w:rsidP="009279A2">
      <w:pPr>
        <w:jc w:val="both"/>
      </w:pPr>
    </w:p>
    <w:p w14:paraId="05410A7F" w14:textId="77777777" w:rsidR="00F43FCC" w:rsidRDefault="00DE62D2" w:rsidP="009279A2">
      <w:pPr>
        <w:jc w:val="both"/>
      </w:pPr>
      <w:r>
        <w:t xml:space="preserve">It is the intention of the ______________________ Board of Education to protect the privacy of staff members who use the school computers, computer network, and </w:t>
      </w:r>
      <w:r>
        <w:t xml:space="preserve">other </w:t>
      </w:r>
      <w:r>
        <w:t>electronic messaging systems to the maximum extent possible given the operational and sec</w:t>
      </w:r>
      <w:r>
        <w:t>urity needs of the District.  The purpose of this policy is to identify the limitations on this privacy and the general restrictions applying to the use of computers and electronic messaging systems of the District.</w:t>
      </w:r>
    </w:p>
    <w:p w14:paraId="2B3C6AF4" w14:textId="77777777" w:rsidR="00364801" w:rsidRDefault="00DE62D2" w:rsidP="009279A2">
      <w:pPr>
        <w:jc w:val="both"/>
      </w:pPr>
    </w:p>
    <w:p w14:paraId="47DFCAB0" w14:textId="77777777" w:rsidR="00364801" w:rsidRDefault="00DE62D2" w:rsidP="009279A2">
      <w:pPr>
        <w:jc w:val="both"/>
      </w:pPr>
      <w:r>
        <w:t>Access to the School District</w:t>
      </w:r>
      <w:r>
        <w:t>’</w:t>
      </w:r>
      <w:r>
        <w:t>s Network</w:t>
      </w:r>
      <w:r>
        <w:t xml:space="preserve"> is provided as a privilege and as an employment tool.  In order to continue enjoying access to the Network, each staff member must take responsibility for appropriate and lawful use of this privilege.  Staff members are responsible for professional behavi</w:t>
      </w:r>
      <w:r>
        <w:t>or on the Network just as they are in a classroom, school hallway, or other school setting.  While the School District may make reasonable efforts to supervise staff member use of Network access, the ultimate responsibility for exercising and promoting res</w:t>
      </w:r>
      <w:r>
        <w:t>ponsible use of this access is that of the staff member.</w:t>
      </w:r>
    </w:p>
    <w:p w14:paraId="6F6F96AE" w14:textId="77777777" w:rsidR="00364801" w:rsidRDefault="00DE62D2" w:rsidP="009279A2">
      <w:pPr>
        <w:pStyle w:val="TxBrp3"/>
        <w:tabs>
          <w:tab w:val="clear" w:pos="204"/>
        </w:tabs>
        <w:spacing w:line="240" w:lineRule="auto"/>
        <w:jc w:val="both"/>
      </w:pPr>
    </w:p>
    <w:p w14:paraId="26F47BC3" w14:textId="77777777" w:rsidR="00364801" w:rsidRDefault="00DE62D2" w:rsidP="009279A2">
      <w:pPr>
        <w:jc w:val="both"/>
      </w:pPr>
      <w:r>
        <w:t>This shall constitute the School District</w:t>
      </w:r>
      <w:r>
        <w:t>’</w:t>
      </w:r>
      <w:r>
        <w:t>s Computer Network and Internet Acceptable Use Policy for staff members (</w:t>
      </w:r>
      <w:r>
        <w:t>“</w:t>
      </w:r>
      <w:r>
        <w:t>Policy</w:t>
      </w:r>
      <w:r>
        <w:t>”</w:t>
      </w:r>
      <w:r>
        <w:t>), and applies to all employees who use or otherwise access the Network eit</w:t>
      </w:r>
      <w:r>
        <w:t xml:space="preserve">her on-site or remotely.  A copy of this Policy shall be provided </w:t>
      </w:r>
      <w:r>
        <w:t xml:space="preserve">or made available </w:t>
      </w:r>
      <w:r>
        <w:t xml:space="preserve">to staff members. </w:t>
      </w:r>
      <w:r w:rsidRPr="00364801">
        <w:t xml:space="preserve">As used in this Policy, </w:t>
      </w:r>
      <w:r>
        <w:t>“</w:t>
      </w:r>
      <w:r>
        <w:t>N</w:t>
      </w:r>
      <w:r w:rsidRPr="00364801">
        <w:t>etwork</w:t>
      </w:r>
      <w:r>
        <w:t>”</w:t>
      </w:r>
      <w:r w:rsidRPr="00364801">
        <w:t xml:space="preserve"> refers to interconnected computer systems, </w:t>
      </w:r>
      <w:r>
        <w:t xml:space="preserve">mobile devices, </w:t>
      </w:r>
      <w:r w:rsidRPr="00364801">
        <w:t>computer equipment, computer programs, the Internet, electron</w:t>
      </w:r>
      <w:r w:rsidRPr="00364801">
        <w:t>ic mail, IP- or Internet-based telephone systems, and related communication technologies</w:t>
      </w:r>
      <w:r>
        <w:t xml:space="preserve">, </w:t>
      </w:r>
      <w:r w:rsidRPr="00E12CC8">
        <w:t>whether interconnected via cable, wireless an</w:t>
      </w:r>
      <w:r>
        <w:t>d/or any other means whatsoever</w:t>
      </w:r>
      <w:r>
        <w:t xml:space="preserve">. </w:t>
      </w:r>
      <w:r w:rsidRPr="003E552A">
        <w:t>The rules of appropriate use and conduct created by this Policy apply to all District-ow</w:t>
      </w:r>
      <w:r w:rsidRPr="003E552A">
        <w:t>ned computers and devices, even when such computers or devices are n</w:t>
      </w:r>
      <w:r>
        <w:t xml:space="preserve">ot connected with the Network.  </w:t>
      </w:r>
      <w:r w:rsidRPr="003E552A">
        <w:t>Such rules of appropriate use and conduct also apply to the use of privately-owned computers and mobile devices which are connected to the Network, communic</w:t>
      </w:r>
      <w:r w:rsidRPr="003E552A">
        <w:t>ate with Network Users by means of other non-District networks, or which are used in any way which is illegal or in violation of Board policy, work rules, or the Licensure Code of Professional Conduct for Ohio Educators.</w:t>
      </w:r>
      <w:r>
        <w:t xml:space="preserve"> </w:t>
      </w:r>
      <w:r w:rsidRPr="00CB0A64">
        <w:t>“Use” of the Network shall mean any</w:t>
      </w:r>
      <w:r w:rsidRPr="00CB0A64">
        <w:t xml:space="preserve"> and all actions of a User which create traffic on the Network, including traces or remnants of traffic that pass through District equipment, wiring, wireless networks, or storage devices regardless of any other factor such as passage of time, user deletio</w:t>
      </w:r>
      <w:r w:rsidRPr="00CB0A64">
        <w:t>n, transit of the Network without storage or origination and/or storage on personal equipment.</w:t>
      </w:r>
    </w:p>
    <w:p w14:paraId="0C3CA6B5" w14:textId="77777777" w:rsidR="00364801" w:rsidRDefault="00DE62D2" w:rsidP="009279A2">
      <w:pPr>
        <w:jc w:val="both"/>
      </w:pPr>
    </w:p>
    <w:p w14:paraId="0DD43072" w14:textId="77777777" w:rsidR="00922B05" w:rsidRDefault="00DE62D2" w:rsidP="009279A2">
      <w:pPr>
        <w:jc w:val="both"/>
      </w:pPr>
      <w:r>
        <w:t xml:space="preserve">Each staff member is responsible for reading and abiding by this Policy.  If you have any questions about the provisions of this Policy, you should contact the </w:t>
      </w:r>
      <w:r>
        <w:t>administrator</w:t>
      </w:r>
      <w:r>
        <w:t xml:space="preserve"> in your school building or </w:t>
      </w:r>
      <w:r>
        <w:t>the</w:t>
      </w:r>
      <w:r>
        <w:t xml:space="preserve"> District</w:t>
      </w:r>
      <w:r>
        <w:t>’</w:t>
      </w:r>
      <w:r>
        <w:t xml:space="preserve">s chief technology officer.  </w:t>
      </w:r>
      <w:r>
        <w:t>Any use of your account that violates this Policy may result in your access being withdrawn and/or a</w:t>
      </w:r>
      <w:r>
        <w:t>dditional disciplinary action in accordance with any applicable state law</w:t>
      </w:r>
      <w:r>
        <w:t xml:space="preserve"> and/or collective bargaining agreement.</w:t>
      </w:r>
    </w:p>
    <w:p w14:paraId="20532BDB" w14:textId="77777777" w:rsidR="00922B05" w:rsidRDefault="00DE62D2" w:rsidP="009279A2">
      <w:pPr>
        <w:jc w:val="both"/>
      </w:pPr>
    </w:p>
    <w:p w14:paraId="31C62B01" w14:textId="77777777" w:rsidR="00922B05" w:rsidRDefault="00DE62D2" w:rsidP="009279A2">
      <w:pPr>
        <w:jc w:val="both"/>
      </w:pPr>
    </w:p>
    <w:p w14:paraId="1A6C92EB" w14:textId="77777777" w:rsidR="00364801" w:rsidRPr="00AC51DC" w:rsidRDefault="00DE62D2" w:rsidP="00AC51DC">
      <w:pPr>
        <w:numPr>
          <w:ilvl w:val="0"/>
          <w:numId w:val="17"/>
        </w:numPr>
        <w:tabs>
          <w:tab w:val="clear" w:pos="1080"/>
        </w:tabs>
        <w:autoSpaceDE w:val="0"/>
        <w:autoSpaceDN w:val="0"/>
        <w:adjustRightInd w:val="0"/>
        <w:spacing w:after="120"/>
        <w:ind w:left="734" w:hanging="734"/>
        <w:jc w:val="both"/>
        <w:rPr>
          <w:b/>
          <w:bCs/>
          <w:i/>
          <w:iCs/>
          <w:sz w:val="28"/>
          <w:szCs w:val="28"/>
        </w:rPr>
      </w:pPr>
      <w:r w:rsidRPr="00C05DC7">
        <w:rPr>
          <w:b/>
          <w:bCs/>
          <w:i/>
          <w:iCs/>
          <w:sz w:val="28"/>
          <w:szCs w:val="28"/>
        </w:rPr>
        <w:lastRenderedPageBreak/>
        <w:t>Term of the Permitted Use</w:t>
      </w:r>
    </w:p>
    <w:p w14:paraId="524CF4C5" w14:textId="77777777" w:rsidR="00364801" w:rsidRDefault="00DE62D2" w:rsidP="009279A2">
      <w:pPr>
        <w:jc w:val="both"/>
      </w:pPr>
      <w:r>
        <w:t>Access to the Network is a privilege, not a right, and as such it may be suspended or revoked by</w:t>
      </w:r>
      <w:r>
        <w:t xml:space="preserve"> the School District at any time</w:t>
      </w:r>
      <w:r>
        <w:t>.  The School District may also limit access depending on s</w:t>
      </w:r>
      <w:r>
        <w:t>tudent and staff schedules, equipment availability, or other constraints.</w:t>
      </w:r>
    </w:p>
    <w:p w14:paraId="6D571AA1" w14:textId="77777777" w:rsidR="00364801" w:rsidRDefault="00DE62D2" w:rsidP="009279A2">
      <w:pPr>
        <w:jc w:val="both"/>
      </w:pPr>
    </w:p>
    <w:p w14:paraId="41A5965D" w14:textId="77777777" w:rsidR="00364801" w:rsidRPr="00AC51DC" w:rsidRDefault="00DE62D2" w:rsidP="00AC51DC">
      <w:pPr>
        <w:numPr>
          <w:ilvl w:val="0"/>
          <w:numId w:val="17"/>
        </w:numPr>
        <w:tabs>
          <w:tab w:val="clear" w:pos="1080"/>
        </w:tabs>
        <w:autoSpaceDE w:val="0"/>
        <w:autoSpaceDN w:val="0"/>
        <w:adjustRightInd w:val="0"/>
        <w:spacing w:after="120"/>
        <w:ind w:left="734" w:hanging="734"/>
        <w:jc w:val="both"/>
        <w:rPr>
          <w:b/>
          <w:bCs/>
          <w:i/>
          <w:iCs/>
          <w:sz w:val="28"/>
          <w:szCs w:val="28"/>
        </w:rPr>
      </w:pPr>
      <w:r w:rsidRPr="00C05DC7">
        <w:rPr>
          <w:b/>
          <w:bCs/>
          <w:i/>
          <w:iCs/>
          <w:sz w:val="28"/>
          <w:szCs w:val="28"/>
        </w:rPr>
        <w:t>Authorized Users</w:t>
      </w:r>
    </w:p>
    <w:p w14:paraId="08863BA4" w14:textId="77777777" w:rsidR="00364801" w:rsidRDefault="00DE62D2" w:rsidP="009279A2">
      <w:pPr>
        <w:jc w:val="both"/>
      </w:pPr>
      <w:r>
        <w:t>Network resources are only for use by authorized users.  Anonymous use is not permitted, and access may not be shared or transferred.  Staff members shall not share</w:t>
      </w:r>
      <w:r>
        <w:t xml:space="preserve"> their passwords or otherwise allow anyone to gain unauthorized access to the Network or the Internet.  </w:t>
      </w:r>
    </w:p>
    <w:p w14:paraId="20AAAB7E" w14:textId="77777777" w:rsidR="00F41D31" w:rsidRDefault="00DE62D2" w:rsidP="009279A2">
      <w:pPr>
        <w:jc w:val="both"/>
      </w:pPr>
    </w:p>
    <w:p w14:paraId="4E81BAFE" w14:textId="77777777" w:rsidR="00A40CC6" w:rsidRPr="00AC51DC" w:rsidRDefault="00DE62D2" w:rsidP="00AC51DC">
      <w:pPr>
        <w:numPr>
          <w:ilvl w:val="0"/>
          <w:numId w:val="17"/>
        </w:numPr>
        <w:tabs>
          <w:tab w:val="clear" w:pos="1080"/>
        </w:tabs>
        <w:autoSpaceDE w:val="0"/>
        <w:autoSpaceDN w:val="0"/>
        <w:adjustRightInd w:val="0"/>
        <w:spacing w:after="120"/>
        <w:ind w:left="734" w:hanging="734"/>
        <w:jc w:val="both"/>
        <w:rPr>
          <w:b/>
          <w:bCs/>
          <w:i/>
          <w:iCs/>
          <w:sz w:val="28"/>
          <w:szCs w:val="28"/>
        </w:rPr>
      </w:pPr>
      <w:r w:rsidRPr="00C05DC7">
        <w:rPr>
          <w:b/>
          <w:bCs/>
          <w:i/>
          <w:iCs/>
          <w:sz w:val="28"/>
          <w:szCs w:val="28"/>
        </w:rPr>
        <w:t>Acceptable Uses</w:t>
      </w:r>
    </w:p>
    <w:p w14:paraId="61EF8148" w14:textId="77777777" w:rsidR="00A40CC6" w:rsidRDefault="00DE62D2" w:rsidP="005B40BB">
      <w:pPr>
        <w:tabs>
          <w:tab w:val="left" w:pos="360"/>
        </w:tabs>
        <w:autoSpaceDE w:val="0"/>
        <w:autoSpaceDN w:val="0"/>
        <w:adjustRightInd w:val="0"/>
        <w:spacing w:after="120"/>
        <w:jc w:val="both"/>
        <w:rPr>
          <w:bCs/>
          <w:iCs/>
        </w:rPr>
      </w:pPr>
      <w:r>
        <w:rPr>
          <w:b/>
          <w:bCs/>
          <w:i/>
          <w:iCs/>
        </w:rPr>
        <w:tab/>
      </w:r>
      <w:r>
        <w:rPr>
          <w:bCs/>
          <w:iCs/>
        </w:rPr>
        <w:t>(a)</w:t>
      </w:r>
      <w:r>
        <w:rPr>
          <w:bCs/>
          <w:iCs/>
        </w:rPr>
        <w:tab/>
        <w:t>Locating and accessing educational resources.</w:t>
      </w:r>
    </w:p>
    <w:p w14:paraId="3C3F8D49" w14:textId="77777777" w:rsidR="005B40BB" w:rsidRDefault="00DE62D2" w:rsidP="005B40BB">
      <w:pPr>
        <w:tabs>
          <w:tab w:val="left" w:pos="360"/>
        </w:tabs>
        <w:autoSpaceDE w:val="0"/>
        <w:autoSpaceDN w:val="0"/>
        <w:adjustRightInd w:val="0"/>
        <w:spacing w:after="120"/>
        <w:jc w:val="both"/>
        <w:rPr>
          <w:bCs/>
          <w:iCs/>
        </w:rPr>
      </w:pPr>
      <w:r>
        <w:rPr>
          <w:bCs/>
          <w:iCs/>
        </w:rPr>
        <w:tab/>
        <w:t>(b)</w:t>
      </w:r>
      <w:r>
        <w:rPr>
          <w:bCs/>
          <w:iCs/>
        </w:rPr>
        <w:tab/>
        <w:t>Direct use in instruction.</w:t>
      </w:r>
    </w:p>
    <w:p w14:paraId="6D1BF319" w14:textId="77777777" w:rsidR="00A40CC6" w:rsidRDefault="00DE62D2" w:rsidP="005B40BB">
      <w:pPr>
        <w:tabs>
          <w:tab w:val="left" w:pos="360"/>
        </w:tabs>
        <w:autoSpaceDE w:val="0"/>
        <w:autoSpaceDN w:val="0"/>
        <w:adjustRightInd w:val="0"/>
        <w:spacing w:after="120"/>
        <w:jc w:val="both"/>
        <w:rPr>
          <w:bCs/>
          <w:iCs/>
        </w:rPr>
      </w:pPr>
      <w:r>
        <w:rPr>
          <w:bCs/>
          <w:iCs/>
        </w:rPr>
        <w:tab/>
        <w:t>(c</w:t>
      </w:r>
      <w:r>
        <w:rPr>
          <w:bCs/>
          <w:iCs/>
        </w:rPr>
        <w:t>)</w:t>
      </w:r>
      <w:r>
        <w:rPr>
          <w:bCs/>
          <w:iCs/>
        </w:rPr>
        <w:tab/>
        <w:t>Research for instructional and</w:t>
      </w:r>
      <w:r>
        <w:rPr>
          <w:bCs/>
          <w:iCs/>
        </w:rPr>
        <w:t xml:space="preserve">/or school </w:t>
      </w:r>
      <w:r>
        <w:rPr>
          <w:bCs/>
          <w:iCs/>
        </w:rPr>
        <w:t>management purposes.</w:t>
      </w:r>
    </w:p>
    <w:p w14:paraId="6449EE28" w14:textId="77777777" w:rsidR="00A40CC6" w:rsidRDefault="00DE62D2" w:rsidP="005B40BB">
      <w:pPr>
        <w:tabs>
          <w:tab w:val="left" w:pos="360"/>
        </w:tabs>
        <w:autoSpaceDE w:val="0"/>
        <w:autoSpaceDN w:val="0"/>
        <w:adjustRightInd w:val="0"/>
        <w:spacing w:after="120"/>
        <w:ind w:left="720" w:hanging="720"/>
        <w:jc w:val="both"/>
        <w:rPr>
          <w:bCs/>
          <w:iCs/>
        </w:rPr>
      </w:pPr>
      <w:r>
        <w:rPr>
          <w:bCs/>
          <w:iCs/>
        </w:rPr>
        <w:tab/>
        <w:t>(d</w:t>
      </w:r>
      <w:r>
        <w:rPr>
          <w:bCs/>
          <w:iCs/>
        </w:rPr>
        <w:t>)</w:t>
      </w:r>
      <w:r>
        <w:rPr>
          <w:bCs/>
          <w:iCs/>
        </w:rPr>
        <w:tab/>
      </w:r>
      <w:r>
        <w:rPr>
          <w:bCs/>
          <w:iCs/>
        </w:rPr>
        <w:t>Collaboration with colleagues and other school personnel on inst</w:t>
      </w:r>
      <w:r>
        <w:rPr>
          <w:bCs/>
          <w:iCs/>
        </w:rPr>
        <w:t>ructional or management issues.</w:t>
      </w:r>
    </w:p>
    <w:p w14:paraId="034259EA" w14:textId="77777777" w:rsidR="00A40CC6" w:rsidRDefault="00DE62D2" w:rsidP="005B40BB">
      <w:pPr>
        <w:tabs>
          <w:tab w:val="left" w:pos="360"/>
        </w:tabs>
        <w:autoSpaceDE w:val="0"/>
        <w:autoSpaceDN w:val="0"/>
        <w:adjustRightInd w:val="0"/>
        <w:spacing w:after="120"/>
        <w:jc w:val="both"/>
        <w:rPr>
          <w:bCs/>
          <w:iCs/>
        </w:rPr>
      </w:pPr>
      <w:r>
        <w:rPr>
          <w:bCs/>
          <w:iCs/>
        </w:rPr>
        <w:tab/>
        <w:t>(e</w:t>
      </w:r>
      <w:r>
        <w:rPr>
          <w:bCs/>
          <w:iCs/>
        </w:rPr>
        <w:t>)</w:t>
      </w:r>
      <w:r>
        <w:rPr>
          <w:bCs/>
          <w:iCs/>
        </w:rPr>
        <w:tab/>
      </w:r>
      <w:r>
        <w:rPr>
          <w:bCs/>
          <w:iCs/>
        </w:rPr>
        <w:t>Administrative announcements.</w:t>
      </w:r>
    </w:p>
    <w:p w14:paraId="23801045" w14:textId="77777777" w:rsidR="00A40CC6" w:rsidRDefault="00DE62D2" w:rsidP="005B40BB">
      <w:pPr>
        <w:tabs>
          <w:tab w:val="left" w:pos="360"/>
        </w:tabs>
        <w:autoSpaceDE w:val="0"/>
        <w:autoSpaceDN w:val="0"/>
        <w:adjustRightInd w:val="0"/>
        <w:spacing w:after="120"/>
        <w:jc w:val="both"/>
        <w:rPr>
          <w:bCs/>
          <w:iCs/>
        </w:rPr>
      </w:pPr>
      <w:r>
        <w:rPr>
          <w:bCs/>
          <w:iCs/>
        </w:rPr>
        <w:tab/>
        <w:t>(f)</w:t>
      </w:r>
      <w:r>
        <w:rPr>
          <w:bCs/>
          <w:iCs/>
        </w:rPr>
        <w:tab/>
        <w:t xml:space="preserve">General work-related communications.  </w:t>
      </w:r>
    </w:p>
    <w:p w14:paraId="02FCEBA2" w14:textId="77777777" w:rsidR="00A40CC6" w:rsidRDefault="00DE62D2" w:rsidP="005B40BB">
      <w:pPr>
        <w:tabs>
          <w:tab w:val="left" w:pos="360"/>
        </w:tabs>
        <w:autoSpaceDE w:val="0"/>
        <w:autoSpaceDN w:val="0"/>
        <w:adjustRightInd w:val="0"/>
        <w:spacing w:after="120"/>
        <w:ind w:left="720" w:hanging="720"/>
        <w:jc w:val="both"/>
        <w:rPr>
          <w:bCs/>
          <w:iCs/>
        </w:rPr>
      </w:pPr>
      <w:r>
        <w:rPr>
          <w:bCs/>
          <w:iCs/>
        </w:rPr>
        <w:tab/>
        <w:t xml:space="preserve">(g) </w:t>
      </w:r>
      <w:r>
        <w:rPr>
          <w:bCs/>
          <w:iCs/>
        </w:rPr>
        <w:tab/>
        <w:t>Union announcements and communications, to the ex</w:t>
      </w:r>
      <w:r>
        <w:rPr>
          <w:bCs/>
          <w:iCs/>
        </w:rPr>
        <w:t>tent authorized by any applicable c</w:t>
      </w:r>
      <w:r>
        <w:rPr>
          <w:bCs/>
          <w:iCs/>
        </w:rPr>
        <w:t>ollective bargaining agreement.</w:t>
      </w:r>
    </w:p>
    <w:p w14:paraId="3BE851AF" w14:textId="77777777" w:rsidR="00D43056" w:rsidRDefault="00DE62D2" w:rsidP="009279A2">
      <w:pPr>
        <w:tabs>
          <w:tab w:val="left" w:pos="360"/>
        </w:tabs>
        <w:autoSpaceDE w:val="0"/>
        <w:autoSpaceDN w:val="0"/>
        <w:adjustRightInd w:val="0"/>
        <w:ind w:left="720" w:hanging="720"/>
        <w:jc w:val="both"/>
        <w:rPr>
          <w:bCs/>
          <w:iCs/>
        </w:rPr>
      </w:pPr>
      <w:r>
        <w:rPr>
          <w:bCs/>
          <w:iCs/>
        </w:rPr>
        <w:tab/>
        <w:t>(h)</w:t>
      </w:r>
      <w:r>
        <w:rPr>
          <w:bCs/>
          <w:iCs/>
        </w:rPr>
        <w:tab/>
      </w:r>
      <w:r w:rsidRPr="00467199">
        <w:rPr>
          <w:bCs/>
          <w:iCs/>
        </w:rPr>
        <w:t xml:space="preserve">Incidental personal use of </w:t>
      </w:r>
      <w:r>
        <w:rPr>
          <w:bCs/>
          <w:iCs/>
        </w:rPr>
        <w:t>e-mail</w:t>
      </w:r>
      <w:r>
        <w:rPr>
          <w:bCs/>
          <w:iCs/>
        </w:rPr>
        <w:t xml:space="preserve"> </w:t>
      </w:r>
      <w:r>
        <w:rPr>
          <w:bCs/>
          <w:iCs/>
        </w:rPr>
        <w:t xml:space="preserve">during non-work time </w:t>
      </w:r>
      <w:r w:rsidRPr="00467199">
        <w:rPr>
          <w:bCs/>
          <w:iCs/>
        </w:rPr>
        <w:t>to communicate with family, friends, and colleagues</w:t>
      </w:r>
      <w:r>
        <w:rPr>
          <w:bCs/>
          <w:iCs/>
        </w:rPr>
        <w:t>,</w:t>
      </w:r>
      <w:r w:rsidRPr="00467199">
        <w:rPr>
          <w:bCs/>
          <w:iCs/>
        </w:rPr>
        <w:t xml:space="preserve"> provided such usage is limited in scope and is otherwise in compliance</w:t>
      </w:r>
      <w:r>
        <w:rPr>
          <w:bCs/>
          <w:iCs/>
        </w:rPr>
        <w:t xml:space="preserve"> with this Policy.  </w:t>
      </w:r>
      <w:r w:rsidRPr="00467199">
        <w:rPr>
          <w:bCs/>
          <w:iCs/>
        </w:rPr>
        <w:t>Fo</w:t>
      </w:r>
      <w:r>
        <w:rPr>
          <w:bCs/>
          <w:iCs/>
        </w:rPr>
        <w:t xml:space="preserve">r purposes of this paragraph, </w:t>
      </w:r>
      <w:r>
        <w:rPr>
          <w:bCs/>
          <w:iCs/>
        </w:rPr>
        <w:t>“</w:t>
      </w:r>
      <w:r>
        <w:rPr>
          <w:bCs/>
          <w:iCs/>
        </w:rPr>
        <w:t>i</w:t>
      </w:r>
      <w:r w:rsidRPr="00467199">
        <w:rPr>
          <w:bCs/>
          <w:iCs/>
        </w:rPr>
        <w:t>ncidental</w:t>
      </w:r>
      <w:r>
        <w:rPr>
          <w:bCs/>
          <w:iCs/>
        </w:rPr>
        <w:t>”</w:t>
      </w:r>
      <w:r w:rsidRPr="00467199">
        <w:rPr>
          <w:bCs/>
          <w:iCs/>
        </w:rPr>
        <w:t xml:space="preserve"> use shall be defined as no more than ten (10) messages during any one day, with no large attachments</w:t>
      </w:r>
      <w:r>
        <w:rPr>
          <w:bCs/>
          <w:iCs/>
        </w:rPr>
        <w:t>.  Exceptions to this limitation may be permitted for personal emergencies and other extenu</w:t>
      </w:r>
      <w:r>
        <w:rPr>
          <w:bCs/>
          <w:iCs/>
        </w:rPr>
        <w:t>ating circumstances.</w:t>
      </w:r>
    </w:p>
    <w:p w14:paraId="5A928A61" w14:textId="77777777" w:rsidR="009D0531" w:rsidRPr="009D0531" w:rsidRDefault="00DE62D2" w:rsidP="009279A2">
      <w:pPr>
        <w:tabs>
          <w:tab w:val="left" w:pos="360"/>
        </w:tabs>
        <w:autoSpaceDE w:val="0"/>
        <w:autoSpaceDN w:val="0"/>
        <w:adjustRightInd w:val="0"/>
        <w:ind w:left="720" w:hanging="720"/>
        <w:jc w:val="both"/>
        <w:rPr>
          <w:bCs/>
          <w:iCs/>
        </w:rPr>
      </w:pPr>
    </w:p>
    <w:p w14:paraId="42D399FC" w14:textId="77777777" w:rsidR="00D43056" w:rsidRPr="00AC51DC" w:rsidRDefault="00DE62D2" w:rsidP="00AC51DC">
      <w:pPr>
        <w:numPr>
          <w:ilvl w:val="0"/>
          <w:numId w:val="17"/>
        </w:numPr>
        <w:tabs>
          <w:tab w:val="clear" w:pos="1080"/>
        </w:tabs>
        <w:autoSpaceDE w:val="0"/>
        <w:autoSpaceDN w:val="0"/>
        <w:adjustRightInd w:val="0"/>
        <w:spacing w:after="120"/>
        <w:ind w:left="734" w:hanging="734"/>
        <w:jc w:val="both"/>
        <w:rPr>
          <w:b/>
          <w:bCs/>
          <w:i/>
          <w:iCs/>
          <w:sz w:val="28"/>
          <w:szCs w:val="28"/>
        </w:rPr>
      </w:pPr>
      <w:r w:rsidRPr="00C05DC7">
        <w:rPr>
          <w:b/>
          <w:bCs/>
          <w:i/>
          <w:iCs/>
          <w:sz w:val="28"/>
          <w:szCs w:val="28"/>
        </w:rPr>
        <w:t>Unacceptable Uses</w:t>
      </w:r>
    </w:p>
    <w:p w14:paraId="4AC71DDB" w14:textId="77777777" w:rsidR="00D43056" w:rsidRDefault="00DE62D2" w:rsidP="00AC51DC">
      <w:pPr>
        <w:spacing w:after="120"/>
        <w:jc w:val="both"/>
      </w:pPr>
      <w:r>
        <w:t>Among the uses and activities that are known to be unacceptable and constitute a violation of this Policy are the following:</w:t>
      </w:r>
    </w:p>
    <w:p w14:paraId="53D13512" w14:textId="77777777" w:rsidR="00D43056" w:rsidRDefault="00DE62D2" w:rsidP="00AC51DC">
      <w:pPr>
        <w:pStyle w:val="List2"/>
        <w:numPr>
          <w:ilvl w:val="0"/>
          <w:numId w:val="14"/>
        </w:numPr>
        <w:autoSpaceDE w:val="0"/>
        <w:autoSpaceDN w:val="0"/>
        <w:adjustRightInd w:val="0"/>
        <w:spacing w:after="120"/>
        <w:jc w:val="both"/>
      </w:pPr>
      <w:r>
        <w:rPr>
          <w:b/>
          <w:bCs/>
        </w:rPr>
        <w:t>Uses or activities that violate the law or District policy</w:t>
      </w:r>
      <w:r>
        <w:t>, or that encourage others to vio</w:t>
      </w:r>
      <w:r>
        <w:t>late the law or District policy</w:t>
      </w:r>
      <w:r>
        <w:t>, such as:</w:t>
      </w:r>
    </w:p>
    <w:p w14:paraId="1BEDDD91" w14:textId="77777777" w:rsidR="00D43056" w:rsidRDefault="00DE62D2" w:rsidP="00AC51DC">
      <w:pPr>
        <w:numPr>
          <w:ilvl w:val="0"/>
          <w:numId w:val="15"/>
        </w:numPr>
        <w:tabs>
          <w:tab w:val="clear" w:pos="1080"/>
        </w:tabs>
        <w:autoSpaceDE w:val="0"/>
        <w:autoSpaceDN w:val="0"/>
        <w:adjustRightInd w:val="0"/>
        <w:spacing w:after="120"/>
        <w:ind w:left="1425"/>
        <w:jc w:val="both"/>
      </w:pPr>
      <w:r>
        <w:t>Offering for sale or use or soliciting the purchase or provision of any substance the possession or use of which is prohibited by law or District policy.</w:t>
      </w:r>
    </w:p>
    <w:p w14:paraId="0F59B7FB" w14:textId="77777777" w:rsidR="00D43056" w:rsidRDefault="00DE62D2" w:rsidP="00AC51DC">
      <w:pPr>
        <w:numPr>
          <w:ilvl w:val="0"/>
          <w:numId w:val="15"/>
        </w:numPr>
        <w:tabs>
          <w:tab w:val="clear" w:pos="1080"/>
        </w:tabs>
        <w:autoSpaceDE w:val="0"/>
        <w:autoSpaceDN w:val="0"/>
        <w:adjustRightInd w:val="0"/>
        <w:spacing w:after="120"/>
        <w:ind w:left="1425"/>
        <w:jc w:val="both"/>
      </w:pPr>
      <w:r>
        <w:t xml:space="preserve">Creating, copying, viewing, transmitting, downloading, uploading or seeking sexually </w:t>
      </w:r>
      <w:r>
        <w:t xml:space="preserve">oriented, sexually </w:t>
      </w:r>
      <w:r>
        <w:t>explicit, obscene</w:t>
      </w:r>
      <w:r>
        <w:t>,</w:t>
      </w:r>
      <w:r>
        <w:t xml:space="preserve"> or pornographic materials.</w:t>
      </w:r>
    </w:p>
    <w:p w14:paraId="7FF3C36A" w14:textId="77777777" w:rsidR="00D43056" w:rsidRDefault="00DE62D2" w:rsidP="00AC51DC">
      <w:pPr>
        <w:numPr>
          <w:ilvl w:val="0"/>
          <w:numId w:val="15"/>
        </w:numPr>
        <w:tabs>
          <w:tab w:val="clear" w:pos="1080"/>
        </w:tabs>
        <w:autoSpaceDE w:val="0"/>
        <w:autoSpaceDN w:val="0"/>
        <w:adjustRightInd w:val="0"/>
        <w:spacing w:after="120"/>
        <w:ind w:left="1425"/>
        <w:jc w:val="both"/>
      </w:pPr>
      <w:r>
        <w:t xml:space="preserve">Creating, copying, viewing, transmitting, downloading, or uploading any materials that include the design </w:t>
      </w:r>
      <w:r>
        <w:t xml:space="preserve">or information for the purposes of creating an </w:t>
      </w:r>
      <w:r>
        <w:lastRenderedPageBreak/>
        <w:t>explosive device, materials in furtherance of criminal activities or terrorist acts, threatening materials or any other materials that violate or encourage others to violate the law or District policy.</w:t>
      </w:r>
    </w:p>
    <w:p w14:paraId="459CB24B" w14:textId="77777777" w:rsidR="00D43056" w:rsidRDefault="00DE62D2" w:rsidP="00AC51DC">
      <w:pPr>
        <w:numPr>
          <w:ilvl w:val="0"/>
          <w:numId w:val="15"/>
        </w:numPr>
        <w:tabs>
          <w:tab w:val="clear" w:pos="1080"/>
        </w:tabs>
        <w:autoSpaceDE w:val="0"/>
        <w:autoSpaceDN w:val="0"/>
        <w:adjustRightInd w:val="0"/>
        <w:spacing w:after="120"/>
        <w:ind w:left="1425"/>
        <w:jc w:val="both"/>
      </w:pPr>
      <w:r>
        <w:t>Unautho</w:t>
      </w:r>
      <w:r>
        <w:t>rized copying, modifying, intruding, or attempts to copy, modify or intrude, into the folders, files, data, work, networks, passwords or computers of others, or intercepting communications intended for others.</w:t>
      </w:r>
    </w:p>
    <w:p w14:paraId="2770B998" w14:textId="77777777" w:rsidR="00D43056" w:rsidRDefault="00DE62D2" w:rsidP="00AC51DC">
      <w:pPr>
        <w:numPr>
          <w:ilvl w:val="0"/>
          <w:numId w:val="15"/>
        </w:numPr>
        <w:tabs>
          <w:tab w:val="clear" w:pos="1080"/>
        </w:tabs>
        <w:autoSpaceDE w:val="0"/>
        <w:autoSpaceDN w:val="0"/>
        <w:adjustRightInd w:val="0"/>
        <w:spacing w:after="120"/>
        <w:ind w:left="1425"/>
        <w:jc w:val="both"/>
      </w:pPr>
      <w:r>
        <w:t>Copying, downloading, uploading or transmittin</w:t>
      </w:r>
      <w:r>
        <w:t>g confidential information</w:t>
      </w:r>
      <w:r>
        <w:t xml:space="preserve"> </w:t>
      </w:r>
      <w:r>
        <w:t>or trade secrets.</w:t>
      </w:r>
    </w:p>
    <w:p w14:paraId="2A8CC799" w14:textId="77777777" w:rsidR="00D43056" w:rsidRDefault="00DE62D2" w:rsidP="009279A2">
      <w:pPr>
        <w:numPr>
          <w:ilvl w:val="0"/>
          <w:numId w:val="15"/>
        </w:numPr>
        <w:tabs>
          <w:tab w:val="clear" w:pos="1080"/>
        </w:tabs>
        <w:autoSpaceDE w:val="0"/>
        <w:autoSpaceDN w:val="0"/>
        <w:adjustRightInd w:val="0"/>
        <w:spacing w:after="120"/>
        <w:ind w:left="1425"/>
        <w:jc w:val="both"/>
      </w:pPr>
      <w:r>
        <w:t>Engaging in harassment, stalking, or other repetitive unw</w:t>
      </w:r>
      <w:r>
        <w:t>elcome</w:t>
      </w:r>
      <w:r>
        <w:t xml:space="preserve"> communication</w:t>
      </w:r>
      <w:r>
        <w:t>s</w:t>
      </w:r>
      <w:r>
        <w:t>, or using the Internet in support of such activities</w:t>
      </w:r>
      <w:r>
        <w:t>.</w:t>
      </w:r>
    </w:p>
    <w:p w14:paraId="75D20814" w14:textId="77777777" w:rsidR="00D43056" w:rsidRDefault="00DE62D2" w:rsidP="005B40BB">
      <w:pPr>
        <w:pStyle w:val="List2"/>
        <w:numPr>
          <w:ilvl w:val="0"/>
          <w:numId w:val="14"/>
        </w:numPr>
        <w:autoSpaceDE w:val="0"/>
        <w:autoSpaceDN w:val="0"/>
        <w:adjustRightInd w:val="0"/>
        <w:spacing w:after="120"/>
        <w:jc w:val="both"/>
      </w:pPr>
      <w:r>
        <w:rPr>
          <w:b/>
          <w:bCs/>
        </w:rPr>
        <w:t xml:space="preserve">Uses or activities that </w:t>
      </w:r>
      <w:r>
        <w:rPr>
          <w:b/>
          <w:bCs/>
        </w:rPr>
        <w:t>impair</w:t>
      </w:r>
      <w:r>
        <w:rPr>
          <w:b/>
          <w:bCs/>
        </w:rPr>
        <w:t xml:space="preserve"> Network </w:t>
      </w:r>
      <w:r>
        <w:rPr>
          <w:b/>
          <w:bCs/>
        </w:rPr>
        <w:t xml:space="preserve">functionality </w:t>
      </w:r>
      <w:r>
        <w:rPr>
          <w:b/>
          <w:bCs/>
        </w:rPr>
        <w:t xml:space="preserve">or </w:t>
      </w:r>
      <w:r>
        <w:rPr>
          <w:b/>
          <w:bCs/>
        </w:rPr>
        <w:t xml:space="preserve">cause damage </w:t>
      </w:r>
      <w:r>
        <w:rPr>
          <w:b/>
          <w:bCs/>
        </w:rPr>
        <w:t xml:space="preserve">to </w:t>
      </w:r>
      <w:r>
        <w:rPr>
          <w:b/>
          <w:bCs/>
        </w:rPr>
        <w:t>property</w:t>
      </w:r>
      <w:r>
        <w:t>.  Among such uses or activities are the following:</w:t>
      </w:r>
    </w:p>
    <w:p w14:paraId="158CDCC2" w14:textId="77777777" w:rsidR="00D43056" w:rsidRDefault="00DE62D2" w:rsidP="005B40BB">
      <w:pPr>
        <w:numPr>
          <w:ilvl w:val="0"/>
          <w:numId w:val="16"/>
        </w:numPr>
        <w:tabs>
          <w:tab w:val="clear" w:pos="1080"/>
        </w:tabs>
        <w:autoSpaceDE w:val="0"/>
        <w:autoSpaceDN w:val="0"/>
        <w:adjustRightInd w:val="0"/>
        <w:spacing w:after="120"/>
        <w:ind w:left="1425"/>
        <w:jc w:val="both"/>
      </w:pPr>
      <w:r>
        <w:t>Uploading, downloading, creating or transmitting a computer a virus, worm, Trojan horse, or other harmful component or corrupted data, or vandalizing the property of another.  Vandalism includes a</w:t>
      </w:r>
      <w:r>
        <w:t>ny malicious attempt to hack, alter, harm or destroy software, hardware, data of another user, other District Network resources, or the use of the District Network to do any of the same acts on the Internet or outside Networks.</w:t>
      </w:r>
    </w:p>
    <w:p w14:paraId="57FDAAC2" w14:textId="77777777" w:rsidR="00D43056" w:rsidRDefault="00DE62D2" w:rsidP="005B40BB">
      <w:pPr>
        <w:numPr>
          <w:ilvl w:val="0"/>
          <w:numId w:val="16"/>
        </w:numPr>
        <w:tabs>
          <w:tab w:val="clear" w:pos="1080"/>
        </w:tabs>
        <w:autoSpaceDE w:val="0"/>
        <w:autoSpaceDN w:val="0"/>
        <w:adjustRightInd w:val="0"/>
        <w:spacing w:after="120"/>
        <w:ind w:left="1425" w:right="-45"/>
        <w:jc w:val="both"/>
      </w:pPr>
      <w:r>
        <w:t>Uploading, downloading, copy</w:t>
      </w:r>
      <w:r>
        <w:t xml:space="preserve">ing, redistributing or republishing copyrighted materials without permission from the owner of the copyright.  Even if materials on the Network are not marked with the copyright symbol, you should assume that they are protected under copyright laws unless </w:t>
      </w:r>
      <w:r>
        <w:t>there is explicit permission on the materials to use them.</w:t>
      </w:r>
    </w:p>
    <w:p w14:paraId="398CBBBA" w14:textId="77777777" w:rsidR="00C706EF" w:rsidRDefault="00DE62D2" w:rsidP="009279A2">
      <w:pPr>
        <w:pStyle w:val="List2"/>
        <w:numPr>
          <w:ilvl w:val="0"/>
          <w:numId w:val="14"/>
        </w:numPr>
        <w:autoSpaceDE w:val="0"/>
        <w:autoSpaceDN w:val="0"/>
        <w:adjustRightInd w:val="0"/>
        <w:spacing w:after="120"/>
        <w:jc w:val="both"/>
      </w:pPr>
      <w:r>
        <w:rPr>
          <w:b/>
          <w:bCs/>
        </w:rPr>
        <w:t xml:space="preserve">Commercial uses.  </w:t>
      </w:r>
      <w:r>
        <w:t>At no time may the network or the Internet be accessed (including the use of e-mail</w:t>
      </w:r>
      <w:r>
        <w:t xml:space="preserve"> or other messaging technologies</w:t>
      </w:r>
      <w:r>
        <w:t>) for purposes of engaging in any kind of business or other prof</w:t>
      </w:r>
      <w:r>
        <w:t xml:space="preserve">it-making activity. </w:t>
      </w:r>
    </w:p>
    <w:p w14:paraId="670AB3F2" w14:textId="77777777" w:rsidR="00366C0B" w:rsidRDefault="00DE62D2" w:rsidP="00864374">
      <w:pPr>
        <w:pStyle w:val="List2"/>
        <w:numPr>
          <w:ilvl w:val="0"/>
          <w:numId w:val="14"/>
        </w:numPr>
        <w:autoSpaceDE w:val="0"/>
        <w:autoSpaceDN w:val="0"/>
        <w:adjustRightInd w:val="0"/>
        <w:spacing w:after="120"/>
        <w:jc w:val="both"/>
      </w:pPr>
      <w:r>
        <w:rPr>
          <w:b/>
          <w:bCs/>
        </w:rPr>
        <w:t>Use of Network</w:t>
      </w:r>
      <w:r>
        <w:rPr>
          <w:b/>
          <w:bCs/>
        </w:rPr>
        <w:t xml:space="preserve"> unrelated to legitimate District purposes</w:t>
      </w:r>
      <w:r>
        <w:t xml:space="preserve">. </w:t>
      </w:r>
      <w:r>
        <w:t>U</w:t>
      </w:r>
      <w:r>
        <w:t>sers</w:t>
      </w:r>
      <w:r w:rsidRPr="00A14069">
        <w:t xml:space="preserve"> may not</w:t>
      </w:r>
      <w:r>
        <w:t xml:space="preserve">, during </w:t>
      </w:r>
      <w:r>
        <w:t>the work day</w:t>
      </w:r>
      <w:r>
        <w:t>,</w:t>
      </w:r>
      <w:r>
        <w:t xml:space="preserve"> </w:t>
      </w:r>
      <w:r w:rsidRPr="00A14069">
        <w:t xml:space="preserve">access the </w:t>
      </w:r>
      <w:r>
        <w:t xml:space="preserve">Network or the </w:t>
      </w:r>
      <w:r w:rsidRPr="00A14069">
        <w:t xml:space="preserve">Internet </w:t>
      </w:r>
      <w:r>
        <w:t xml:space="preserve">in order </w:t>
      </w:r>
      <w:r>
        <w:t xml:space="preserve">to make personal use of social media, engage in </w:t>
      </w:r>
      <w:r>
        <w:t xml:space="preserve">social networking, </w:t>
      </w:r>
      <w:r w:rsidRPr="00A14069">
        <w:t>personal shopping, buying or s</w:t>
      </w:r>
      <w:r w:rsidRPr="00A14069">
        <w:t>elling items of real or personal property, researching or making arrangements for non-work-related travel, connecting with a personal web site or weblog</w:t>
      </w:r>
      <w:r>
        <w:t xml:space="preserve"> (“blog”)</w:t>
      </w:r>
      <w:r w:rsidRPr="00A14069">
        <w:t xml:space="preserve">, receiving or posting messages to non-work-related web sites or weblogs, participating in any </w:t>
      </w:r>
      <w:r w:rsidRPr="00A14069">
        <w:t>type of gaming activity, engaging in so</w:t>
      </w:r>
      <w:r>
        <w:t>cial or hobby activities, or</w:t>
      </w:r>
      <w:r w:rsidRPr="00A14069">
        <w:t xml:space="preserve"> general recreational web browsing.  (</w:t>
      </w:r>
      <w:r w:rsidRPr="00B76035">
        <w:rPr>
          <w:i/>
        </w:rPr>
        <w:t>Ex</w:t>
      </w:r>
      <w:r w:rsidRPr="00B76035">
        <w:rPr>
          <w:i/>
        </w:rPr>
        <w:t>amples:</w:t>
      </w:r>
      <w:r>
        <w:t xml:space="preserve">  </w:t>
      </w:r>
      <w:r>
        <w:t xml:space="preserve">Facebook, </w:t>
      </w:r>
      <w:r>
        <w:t xml:space="preserve">Twitter, </w:t>
      </w:r>
      <w:r>
        <w:t>Amazon, eBay, Expedia</w:t>
      </w:r>
      <w:r w:rsidRPr="00A14069">
        <w:t xml:space="preserve">, </w:t>
      </w:r>
      <w:r>
        <w:t>YouTube</w:t>
      </w:r>
      <w:r>
        <w:t xml:space="preserve">, </w:t>
      </w:r>
      <w:r>
        <w:t xml:space="preserve">individual weblogs, </w:t>
      </w:r>
      <w:r w:rsidRPr="00A14069">
        <w:t>dating services, chat rooms, poker web sites</w:t>
      </w:r>
      <w:r>
        <w:t xml:space="preserve">.) </w:t>
      </w:r>
      <w:r>
        <w:t xml:space="preserve"> </w:t>
      </w:r>
      <w:proofErr w:type="gramStart"/>
      <w:r>
        <w:t>Accessing</w:t>
      </w:r>
      <w:r>
        <w:t xml:space="preserve"> </w:t>
      </w:r>
      <w:r>
        <w:t xml:space="preserve"> </w:t>
      </w:r>
      <w:r w:rsidRPr="00A14069">
        <w:t>sexually</w:t>
      </w:r>
      <w:proofErr w:type="gramEnd"/>
      <w:r w:rsidRPr="00A14069">
        <w:t>-o</w:t>
      </w:r>
      <w:r w:rsidRPr="00A14069">
        <w:t>riented, sexually explicit, or pornographic material is strictly prohibited at all times.</w:t>
      </w:r>
      <w:r>
        <w:t xml:space="preserve"> Use of the Network or Internet for an</w:t>
      </w:r>
      <w:r>
        <w:t>y</w:t>
      </w:r>
      <w:r>
        <w:t xml:space="preserve"> illegal activity is strictly prohibited at all times.</w:t>
      </w:r>
    </w:p>
    <w:p w14:paraId="20A641E7" w14:textId="77777777" w:rsidR="00366C0B" w:rsidRPr="005B40BB" w:rsidRDefault="00DE62D2" w:rsidP="00366C0B">
      <w:pPr>
        <w:pStyle w:val="List2"/>
        <w:numPr>
          <w:ilvl w:val="0"/>
          <w:numId w:val="14"/>
        </w:numPr>
        <w:autoSpaceDE w:val="0"/>
        <w:autoSpaceDN w:val="0"/>
        <w:adjustRightInd w:val="0"/>
        <w:spacing w:after="120"/>
        <w:jc w:val="both"/>
      </w:pPr>
      <w:r>
        <w:rPr>
          <w:b/>
        </w:rPr>
        <w:t>Misuse of e-mail</w:t>
      </w:r>
      <w:r>
        <w:rPr>
          <w:b/>
        </w:rPr>
        <w:t>/messaging</w:t>
      </w:r>
      <w:r>
        <w:rPr>
          <w:b/>
        </w:rPr>
        <w:t xml:space="preserve"> privileges.</w:t>
      </w:r>
    </w:p>
    <w:p w14:paraId="253AFF7B" w14:textId="77777777" w:rsidR="009516AD" w:rsidRDefault="00DE62D2" w:rsidP="005B40BB">
      <w:pPr>
        <w:pStyle w:val="List2"/>
        <w:tabs>
          <w:tab w:val="left" w:pos="720"/>
          <w:tab w:val="left" w:pos="1440"/>
        </w:tabs>
        <w:autoSpaceDE w:val="0"/>
        <w:autoSpaceDN w:val="0"/>
        <w:adjustRightInd w:val="0"/>
        <w:spacing w:after="120"/>
        <w:ind w:left="1440" w:hanging="1080"/>
        <w:jc w:val="both"/>
      </w:pPr>
      <w:r>
        <w:rPr>
          <w:b/>
        </w:rPr>
        <w:tab/>
      </w:r>
      <w:r w:rsidRPr="00366C0B">
        <w:t>(i)</w:t>
      </w:r>
      <w:r>
        <w:tab/>
      </w:r>
      <w:r>
        <w:rPr>
          <w:b/>
          <w:bCs/>
        </w:rPr>
        <w:t>Using non-district e-mail</w:t>
      </w:r>
      <w:r>
        <w:rPr>
          <w:b/>
          <w:bCs/>
        </w:rPr>
        <w:t>.</w:t>
      </w:r>
      <w:r>
        <w:t xml:space="preserve"> For system security reasons, a</w:t>
      </w:r>
      <w:r>
        <w:t xml:space="preserve">ll use of e-mail must be through the School District’s e-mail service. Accessing Internet-based e-mail providers (such as Google Mail, Hotmail, or Yahoo Mail) through the Network is </w:t>
      </w:r>
      <w:r>
        <w:lastRenderedPageBreak/>
        <w:t xml:space="preserve">prohibited. </w:t>
      </w:r>
      <w:r>
        <w:t xml:space="preserve"> Other messaging technologies </w:t>
      </w:r>
      <w:r>
        <w:t>m</w:t>
      </w:r>
      <w:r>
        <w:t>ay also be restricted in the discretion of the system administrator.</w:t>
      </w:r>
    </w:p>
    <w:p w14:paraId="6367CCE0" w14:textId="77777777" w:rsidR="00B540DB" w:rsidRDefault="00DE62D2" w:rsidP="005B40BB">
      <w:pPr>
        <w:pStyle w:val="List2"/>
        <w:tabs>
          <w:tab w:val="left" w:pos="720"/>
          <w:tab w:val="left" w:pos="1440"/>
        </w:tabs>
        <w:autoSpaceDE w:val="0"/>
        <w:autoSpaceDN w:val="0"/>
        <w:adjustRightInd w:val="0"/>
        <w:spacing w:after="120"/>
        <w:ind w:left="1440" w:hanging="1080"/>
        <w:jc w:val="both"/>
      </w:pPr>
      <w:r>
        <w:tab/>
        <w:t>(ii)</w:t>
      </w:r>
      <w:r>
        <w:tab/>
      </w:r>
      <w:r w:rsidRPr="009516AD">
        <w:rPr>
          <w:b/>
        </w:rPr>
        <w:t>Personal E-mail.</w:t>
      </w:r>
      <w:r w:rsidRPr="009516AD">
        <w:t xml:space="preserve">  Limited personal use of District e-mail by employees to communicate with family, friends, and colleagues who are willing recipients is permitted as a personal conv</w:t>
      </w:r>
      <w:r w:rsidRPr="009516AD">
        <w:t>enience, but must not impact paid work time and is subject to all of the provisions of this Policy. Misuse of the privilege is prohibited, and includes but is not limited to excessive volume, frequency, inappropriate content, mailing to unwilling addressee</w:t>
      </w:r>
      <w:r w:rsidRPr="009516AD">
        <w:t xml:space="preserve">s, or uses that may bring the District into disrepute. Violations will be determined in the sole discretion of the Superintendent.  “Limited personal use” shall </w:t>
      </w:r>
      <w:r>
        <w:t>ordinarily mean</w:t>
      </w:r>
      <w:r w:rsidRPr="009516AD">
        <w:t xml:space="preserve"> no more than ten (10) messages during any one day, with no attachments large en</w:t>
      </w:r>
      <w:r w:rsidRPr="009516AD">
        <w:t>ough impede the normal functioning of the computer or the Network, as determined by the System Administrator.  Exceptions to this limitation may be permitted for personal emergencies and o</w:t>
      </w:r>
      <w:r>
        <w:t>ther extenuating circumstances.</w:t>
      </w:r>
    </w:p>
    <w:p w14:paraId="202B9A40" w14:textId="77777777" w:rsidR="00B540DB" w:rsidRDefault="00DE62D2" w:rsidP="005B40BB">
      <w:pPr>
        <w:pStyle w:val="List2"/>
        <w:tabs>
          <w:tab w:val="left" w:pos="720"/>
          <w:tab w:val="left" w:pos="1440"/>
        </w:tabs>
        <w:autoSpaceDE w:val="0"/>
        <w:autoSpaceDN w:val="0"/>
        <w:adjustRightInd w:val="0"/>
        <w:spacing w:after="120"/>
        <w:ind w:left="1440" w:hanging="1080"/>
        <w:jc w:val="both"/>
      </w:pPr>
      <w:r>
        <w:tab/>
        <w:t>(i</w:t>
      </w:r>
      <w:r>
        <w:t>i</w:t>
      </w:r>
      <w:r>
        <w:t>i)</w:t>
      </w:r>
      <w:r>
        <w:tab/>
      </w:r>
      <w:r>
        <w:rPr>
          <w:b/>
        </w:rPr>
        <w:t>Disseminating</w:t>
      </w:r>
      <w:r w:rsidRPr="00B540DB">
        <w:rPr>
          <w:b/>
        </w:rPr>
        <w:t xml:space="preserve"> Private Opinion</w:t>
      </w:r>
      <w:r w:rsidRPr="00B540DB">
        <w:rPr>
          <w:b/>
        </w:rPr>
        <w:t>s.</w:t>
      </w:r>
      <w:r>
        <w:t xml:space="preserve">  </w:t>
      </w:r>
      <w:r w:rsidRPr="00B540DB">
        <w:t xml:space="preserve">The Network has been created at public expense and exists for purposes relating to education and administration.  It does not exist to serve as a personal </w:t>
      </w:r>
      <w:r>
        <w:t>“</w:t>
      </w:r>
      <w:r w:rsidRPr="00B540DB">
        <w:t>blog</w:t>
      </w:r>
      <w:r>
        <w:t>”</w:t>
      </w:r>
      <w:r w:rsidRPr="00B540DB">
        <w:t xml:space="preserve"> for the expression of opinions or as a public forum of any kind.  It is not the intention </w:t>
      </w:r>
      <w:r w:rsidRPr="00B540DB">
        <w:t xml:space="preserve">of the District to allow the public, staff, or students to use the Network, including the web hosting or linking ability, for purposes of </w:t>
      </w:r>
      <w:r>
        <w:t>expressions of private opinions relating to political, religious, or social issues,</w:t>
      </w:r>
      <w:r w:rsidRPr="00B540DB">
        <w:t xml:space="preserve"> or to support private or public ca</w:t>
      </w:r>
      <w:r w:rsidRPr="00B540DB">
        <w:t>uses or external organizations.</w:t>
      </w:r>
    </w:p>
    <w:p w14:paraId="43C939CE" w14:textId="77777777" w:rsidR="00D43056" w:rsidRPr="00FF4107" w:rsidRDefault="00DE62D2" w:rsidP="00FF4107">
      <w:pPr>
        <w:pStyle w:val="List2"/>
        <w:tabs>
          <w:tab w:val="left" w:pos="720"/>
          <w:tab w:val="left" w:pos="1440"/>
        </w:tabs>
        <w:autoSpaceDE w:val="0"/>
        <w:autoSpaceDN w:val="0"/>
        <w:adjustRightInd w:val="0"/>
        <w:spacing w:after="120"/>
        <w:ind w:left="1440" w:hanging="1080"/>
        <w:jc w:val="both"/>
      </w:pPr>
      <w:r>
        <w:tab/>
        <w:t>(iv</w:t>
      </w:r>
      <w:r>
        <w:t>)</w:t>
      </w:r>
      <w:r>
        <w:tab/>
      </w:r>
      <w:r w:rsidRPr="009516AD">
        <w:rPr>
          <w:b/>
        </w:rPr>
        <w:t>Large Group Mailings.</w:t>
      </w:r>
      <w:r w:rsidRPr="009516AD">
        <w:t xml:space="preserve"> The sending of messages to more persons than is necessary for educational or school business purposes is a misuse of system resources and User time.  Large group mailings, such as “all district” o</w:t>
      </w:r>
      <w:r w:rsidRPr="009516AD">
        <w:t xml:space="preserve">r “all building” are reserved for administrative use, subject to any exceptions which may be developed by the Administration or the System Administrator. </w:t>
      </w:r>
      <w:r>
        <w:t>Unless approval has been granted, individual u</w:t>
      </w:r>
      <w:r w:rsidRPr="009516AD">
        <w:t xml:space="preserve">sers may not </w:t>
      </w:r>
      <w:r>
        <w:t xml:space="preserve">ordinarily </w:t>
      </w:r>
      <w:r w:rsidRPr="009516AD">
        <w:t>send e-mails to more than ten (1</w:t>
      </w:r>
      <w:r w:rsidRPr="009516AD">
        <w:t xml:space="preserve">0) recipients in a single message, subject to exceptions developed by the Administration or the System Administrator. </w:t>
      </w:r>
      <w:r>
        <w:t>(</w:t>
      </w:r>
      <w:r w:rsidRPr="001F2D83">
        <w:rPr>
          <w:i/>
        </w:rPr>
        <w:t xml:space="preserve">Possible examples: </w:t>
      </w:r>
      <w:r>
        <w:t>department heads, coaches, committee work, approved charitable or community-related activities.)</w:t>
      </w:r>
      <w:r w:rsidRPr="001F2D83">
        <w:t xml:space="preserve"> </w:t>
      </w:r>
      <w:r w:rsidRPr="009516AD">
        <w:t>The System Administra</w:t>
      </w:r>
      <w:r w:rsidRPr="009516AD">
        <w:t>tor may also develop specific limitations on the use of graphics, the size, number, and type of attachments, and the overall size of e-mail messages sent on the system. The use of multiple messages, non-system addresses, or other techniques to circumvent t</w:t>
      </w:r>
      <w:r w:rsidRPr="009516AD">
        <w:t xml:space="preserve">hese limitations is strictly prohibited.   </w:t>
      </w:r>
    </w:p>
    <w:p w14:paraId="19BB624A" w14:textId="77777777" w:rsidR="00644FF8" w:rsidRDefault="00DE62D2" w:rsidP="005B40BB">
      <w:pPr>
        <w:pStyle w:val="List2"/>
        <w:numPr>
          <w:ilvl w:val="0"/>
          <w:numId w:val="14"/>
        </w:numPr>
        <w:autoSpaceDE w:val="0"/>
        <w:autoSpaceDN w:val="0"/>
        <w:adjustRightInd w:val="0"/>
        <w:spacing w:after="120"/>
        <w:jc w:val="both"/>
      </w:pPr>
      <w:r>
        <w:rPr>
          <w:b/>
          <w:bCs/>
        </w:rPr>
        <w:t>Uses that degrade or disrupt the operation of the Network or that waste limited computer, paper</w:t>
      </w:r>
      <w:r>
        <w:rPr>
          <w:b/>
          <w:bCs/>
        </w:rPr>
        <w:t>,</w:t>
      </w:r>
      <w:r>
        <w:rPr>
          <w:b/>
          <w:bCs/>
        </w:rPr>
        <w:t xml:space="preserve"> or telephone resources.</w:t>
      </w:r>
      <w:r>
        <w:t xml:space="preserve">  </w:t>
      </w:r>
      <w:r>
        <w:t xml:space="preserve">Examples include the extended streaming of audio or video content and the sending of </w:t>
      </w:r>
      <w:r>
        <w:t>unnecessarily large e-mail attachments. Do</w:t>
      </w:r>
      <w:r>
        <w:t xml:space="preserve"> not waste toner or paper in printers</w:t>
      </w:r>
      <w:r>
        <w:t xml:space="preserve"> or participate in </w:t>
      </w:r>
      <w:r>
        <w:t>“</w:t>
      </w:r>
      <w:r>
        <w:t>chain</w:t>
      </w:r>
      <w:r>
        <w:t>”</w:t>
      </w:r>
      <w:r>
        <w:t xml:space="preserve"> letter mailings.</w:t>
      </w:r>
    </w:p>
    <w:p w14:paraId="44B66B2D" w14:textId="77777777" w:rsidR="00E76B71" w:rsidRDefault="00DE62D2" w:rsidP="005B40BB">
      <w:pPr>
        <w:pStyle w:val="List2"/>
        <w:numPr>
          <w:ilvl w:val="0"/>
          <w:numId w:val="14"/>
        </w:numPr>
        <w:autoSpaceDE w:val="0"/>
        <w:autoSpaceDN w:val="0"/>
        <w:adjustRightInd w:val="0"/>
        <w:spacing w:after="120"/>
        <w:jc w:val="both"/>
      </w:pPr>
      <w:r w:rsidRPr="00644FF8">
        <w:rPr>
          <w:b/>
        </w:rPr>
        <w:t xml:space="preserve">Sending of messages to more persons than is necessary for school business purposes.   </w:t>
      </w:r>
      <w:r>
        <w:t xml:space="preserve">This </w:t>
      </w:r>
      <w:r w:rsidRPr="00644FF8">
        <w:t xml:space="preserve">is a misuse of system resources and staff </w:t>
      </w:r>
      <w:r w:rsidRPr="00644FF8">
        <w:t xml:space="preserve">time and is prohibited.  Large group mailings, such as </w:t>
      </w:r>
      <w:r>
        <w:t>“</w:t>
      </w:r>
      <w:r w:rsidRPr="00644FF8">
        <w:t>all staff</w:t>
      </w:r>
      <w:r>
        <w:t>”</w:t>
      </w:r>
      <w:r w:rsidRPr="00644FF8">
        <w:t xml:space="preserve"> or </w:t>
      </w:r>
      <w:r>
        <w:t>“</w:t>
      </w:r>
      <w:r w:rsidRPr="00644FF8">
        <w:t>all building</w:t>
      </w:r>
      <w:r>
        <w:t>”</w:t>
      </w:r>
      <w:r w:rsidRPr="00644FF8">
        <w:t xml:space="preserve"> are reserved for administrative use, subject to any exceptions which may be developed by the school administration or system </w:t>
      </w:r>
      <w:r w:rsidRPr="00644FF8">
        <w:lastRenderedPageBreak/>
        <w:t xml:space="preserve">administrator.  Users may not send </w:t>
      </w:r>
      <w:r>
        <w:t>a single e-</w:t>
      </w:r>
      <w:r>
        <w:t xml:space="preserve">mail message </w:t>
      </w:r>
      <w:r w:rsidRPr="00644FF8">
        <w:t>to more than ten (10) recipients</w:t>
      </w:r>
      <w:r>
        <w:t xml:space="preserve"> without prior authorization.</w:t>
      </w:r>
      <w:r w:rsidRPr="00644FF8">
        <w:t xml:space="preserve"> </w:t>
      </w:r>
      <w:r>
        <w:t>This limitation is subject to</w:t>
      </w:r>
      <w:r w:rsidRPr="00644FF8">
        <w:t xml:space="preserve"> exceptions </w:t>
      </w:r>
      <w:r>
        <w:t xml:space="preserve">as may be </w:t>
      </w:r>
      <w:r w:rsidRPr="00644FF8">
        <w:t xml:space="preserve">developed by </w:t>
      </w:r>
      <w:r>
        <w:t>the administration or</w:t>
      </w:r>
      <w:r w:rsidRPr="00644FF8">
        <w:t xml:space="preserve"> system </w:t>
      </w:r>
      <w:r>
        <w:t xml:space="preserve">administrator, or required by any </w:t>
      </w:r>
      <w:r>
        <w:t xml:space="preserve">applicable </w:t>
      </w:r>
      <w:r>
        <w:t xml:space="preserve">collective bargaining agreement. </w:t>
      </w:r>
      <w:r w:rsidRPr="00644FF8">
        <w:t xml:space="preserve"> The use o</w:t>
      </w:r>
      <w:r w:rsidRPr="00644FF8">
        <w:t>f multiple messages, non-system addresses, or other techniques to circumvent these limitations is strictly prohibited.  The system administrator may also develop specific limitations on the use of graphics, the size, number, and type of attachments, and th</w:t>
      </w:r>
      <w:r w:rsidRPr="00644FF8">
        <w:t>e overall size of e-mail messages sent on the system.</w:t>
      </w:r>
    </w:p>
    <w:p w14:paraId="253A8354" w14:textId="77777777" w:rsidR="00D43056" w:rsidRDefault="00DE62D2" w:rsidP="00FF4107">
      <w:pPr>
        <w:pStyle w:val="List2"/>
        <w:autoSpaceDE w:val="0"/>
        <w:autoSpaceDN w:val="0"/>
        <w:adjustRightInd w:val="0"/>
        <w:spacing w:after="120"/>
        <w:jc w:val="both"/>
      </w:pPr>
      <w:r>
        <w:tab/>
      </w:r>
      <w:r w:rsidRPr="00E76B71">
        <w:t>Users wishing to distribute announcements regarding community activities, charitable activities or events, items for sale, or other messages of general interest to the staff should utilize the public f</w:t>
      </w:r>
      <w:r w:rsidRPr="00E76B71">
        <w:t>olders, bulletin boards, or other distribution channels as may be provided on the system.  Such alternative communication methods may be created or discontinued by the District at any time and shall not under any circumstances be made directly available to</w:t>
      </w:r>
      <w:r w:rsidRPr="00E76B71">
        <w:t xml:space="preserve"> non-schoo</w:t>
      </w:r>
      <w:r>
        <w:t>l persons or organizations.</w:t>
      </w:r>
    </w:p>
    <w:p w14:paraId="50CCE928" w14:textId="77777777" w:rsidR="00D43056" w:rsidRDefault="00DE62D2" w:rsidP="002E35A5">
      <w:pPr>
        <w:pStyle w:val="List2"/>
        <w:numPr>
          <w:ilvl w:val="0"/>
          <w:numId w:val="14"/>
        </w:numPr>
        <w:autoSpaceDE w:val="0"/>
        <w:autoSpaceDN w:val="0"/>
        <w:adjustRightInd w:val="0"/>
        <w:spacing w:after="120"/>
        <w:jc w:val="both"/>
      </w:pPr>
      <w:r>
        <w:rPr>
          <w:b/>
          <w:bCs/>
        </w:rPr>
        <w:t xml:space="preserve">Uses that mislead others </w:t>
      </w:r>
      <w:r>
        <w:t>or violate the standards of academic or personal integrity, including but not limited to plagiarism, disseminating untrue information about individuals or groups, or using another</w:t>
      </w:r>
      <w:r>
        <w:t>’</w:t>
      </w:r>
      <w:r>
        <w:t>s password or</w:t>
      </w:r>
      <w:r>
        <w:t xml:space="preserve"> some other user identifier that makes message recipients believe that someone other than you </w:t>
      </w:r>
      <w:proofErr w:type="gramStart"/>
      <w:r>
        <w:t>is</w:t>
      </w:r>
      <w:proofErr w:type="gramEnd"/>
      <w:r>
        <w:t xml:space="preserve"> communicating or otherwise using the other</w:t>
      </w:r>
      <w:r>
        <w:t>’</w:t>
      </w:r>
      <w:r>
        <w:t>s access to the Network.</w:t>
      </w:r>
      <w:r>
        <w:t xml:space="preserve"> </w:t>
      </w:r>
    </w:p>
    <w:p w14:paraId="601993D9" w14:textId="77777777" w:rsidR="00D43056" w:rsidRDefault="00DE62D2" w:rsidP="00FF4107">
      <w:pPr>
        <w:pStyle w:val="List2"/>
        <w:numPr>
          <w:ilvl w:val="0"/>
          <w:numId w:val="14"/>
        </w:numPr>
        <w:autoSpaceDE w:val="0"/>
        <w:autoSpaceDN w:val="0"/>
        <w:adjustRightInd w:val="0"/>
        <w:spacing w:after="120"/>
        <w:jc w:val="both"/>
      </w:pPr>
      <w:r>
        <w:rPr>
          <w:b/>
          <w:bCs/>
        </w:rPr>
        <w:t xml:space="preserve">Political </w:t>
      </w:r>
      <w:r>
        <w:rPr>
          <w:b/>
          <w:bCs/>
        </w:rPr>
        <w:t>activities</w:t>
      </w:r>
      <w:r>
        <w:t xml:space="preserve">: Creating, transmitting or downloading any materials that support or </w:t>
      </w:r>
      <w:r>
        <w:t xml:space="preserve">oppose the nomination or election of a candidate for public office or the passage of </w:t>
      </w:r>
      <w:r>
        <w:t xml:space="preserve">any ballot </w:t>
      </w:r>
      <w:r>
        <w:t xml:space="preserve">issue. Additionally, users shall not solicit political contributions through the network from any person or entity. </w:t>
      </w:r>
    </w:p>
    <w:p w14:paraId="5049D063" w14:textId="77777777" w:rsidR="00364801" w:rsidRDefault="00DE62D2" w:rsidP="00FF4107">
      <w:pPr>
        <w:pStyle w:val="List2"/>
        <w:numPr>
          <w:ilvl w:val="0"/>
          <w:numId w:val="14"/>
        </w:numPr>
        <w:autoSpaceDE w:val="0"/>
        <w:autoSpaceDN w:val="0"/>
        <w:adjustRightInd w:val="0"/>
        <w:spacing w:after="240"/>
        <w:jc w:val="both"/>
      </w:pPr>
      <w:r>
        <w:rPr>
          <w:b/>
          <w:bCs/>
        </w:rPr>
        <w:t xml:space="preserve">Installing or downloading software or </w:t>
      </w:r>
      <w:r>
        <w:rPr>
          <w:b/>
          <w:bCs/>
        </w:rPr>
        <w:t>hardware</w:t>
      </w:r>
      <w:r>
        <w:t xml:space="preserve"> without the prior consent of a School District</w:t>
      </w:r>
      <w:r>
        <w:t xml:space="preserve"> administrator or the system administrator.</w:t>
      </w:r>
      <w:r>
        <w:t xml:space="preserve">  Staff members may not move, repair, reconfigure, modify or attach any external devices to Network equipment, computers</w:t>
      </w:r>
      <w:r>
        <w:t>,</w:t>
      </w:r>
      <w:r>
        <w:t xml:space="preserve"> or systems.  </w:t>
      </w:r>
      <w:r>
        <w:t>Staff members may not d</w:t>
      </w:r>
      <w:r>
        <w:t xml:space="preserve">ownload or install any software or applications (“apps”) without the express permission of the system administrator.  </w:t>
      </w:r>
      <w:r>
        <w:t>Staff members shall not remove, alter or copy District</w:t>
      </w:r>
      <w:r>
        <w:t>-owned</w:t>
      </w:r>
      <w:r>
        <w:t xml:space="preserve"> software for their own personal use or for the use of others.</w:t>
      </w:r>
    </w:p>
    <w:p w14:paraId="3ACC36AA" w14:textId="77777777" w:rsidR="00364801" w:rsidRPr="00FF4107" w:rsidRDefault="00DE62D2" w:rsidP="005B40BB">
      <w:pPr>
        <w:numPr>
          <w:ilvl w:val="0"/>
          <w:numId w:val="17"/>
        </w:numPr>
        <w:tabs>
          <w:tab w:val="clear" w:pos="1080"/>
        </w:tabs>
        <w:autoSpaceDE w:val="0"/>
        <w:autoSpaceDN w:val="0"/>
        <w:adjustRightInd w:val="0"/>
        <w:spacing w:after="120"/>
        <w:ind w:left="741" w:hanging="741"/>
        <w:jc w:val="both"/>
        <w:rPr>
          <w:b/>
          <w:bCs/>
          <w:i/>
          <w:iCs/>
          <w:sz w:val="28"/>
          <w:szCs w:val="28"/>
        </w:rPr>
      </w:pPr>
      <w:r w:rsidRPr="00C05DC7">
        <w:rPr>
          <w:b/>
          <w:bCs/>
          <w:i/>
          <w:iCs/>
          <w:sz w:val="28"/>
          <w:szCs w:val="28"/>
        </w:rPr>
        <w:t>Common Courtesy</w:t>
      </w:r>
      <w:r w:rsidRPr="00C05DC7">
        <w:rPr>
          <w:b/>
          <w:bCs/>
          <w:i/>
          <w:iCs/>
          <w:sz w:val="28"/>
          <w:szCs w:val="28"/>
        </w:rPr>
        <w:t xml:space="preserve"> Rules for E-mail Communications</w:t>
      </w:r>
      <w:r>
        <w:rPr>
          <w:b/>
          <w:bCs/>
          <w:i/>
          <w:iCs/>
          <w:sz w:val="28"/>
          <w:szCs w:val="28"/>
        </w:rPr>
        <w:t>/Messaging</w:t>
      </w:r>
    </w:p>
    <w:p w14:paraId="4759E349" w14:textId="77777777" w:rsidR="00364801" w:rsidRDefault="00DE62D2" w:rsidP="005B40BB">
      <w:pPr>
        <w:spacing w:after="120"/>
        <w:jc w:val="both"/>
      </w:pPr>
      <w:r>
        <w:t xml:space="preserve">Users must abide by rules of </w:t>
      </w:r>
      <w:r>
        <w:t>common courtesy for e-mail communications</w:t>
      </w:r>
      <w:r>
        <w:t xml:space="preserve"> and </w:t>
      </w:r>
      <w:r>
        <w:t xml:space="preserve">all other types of Network-based messaging. Among the uses and activities that violate </w:t>
      </w:r>
      <w:r>
        <w:t>these rules are the following:</w:t>
      </w:r>
    </w:p>
    <w:p w14:paraId="5E7144F4" w14:textId="77777777" w:rsidR="00364801" w:rsidRDefault="00DE62D2" w:rsidP="00FF4107">
      <w:pPr>
        <w:pStyle w:val="BodyTextIndent"/>
        <w:numPr>
          <w:ilvl w:val="1"/>
          <w:numId w:val="17"/>
        </w:numPr>
        <w:tabs>
          <w:tab w:val="clear" w:pos="1440"/>
        </w:tabs>
        <w:autoSpaceDE w:val="0"/>
        <w:autoSpaceDN w:val="0"/>
        <w:adjustRightInd w:val="0"/>
        <w:ind w:left="741"/>
        <w:jc w:val="both"/>
      </w:pPr>
      <w:r>
        <w:t xml:space="preserve">Using inappropriate </w:t>
      </w:r>
      <w:r>
        <w:t>language, including swearing, vulgarities or other language that is suggestive, obscene, profane, abusive, belligerent, harassing, defamatory or threatening.</w:t>
      </w:r>
    </w:p>
    <w:p w14:paraId="3A6F31E3" w14:textId="77777777" w:rsidR="00364801" w:rsidRDefault="00DE62D2" w:rsidP="00FF4107">
      <w:pPr>
        <w:pStyle w:val="BodyTextIndent"/>
        <w:numPr>
          <w:ilvl w:val="1"/>
          <w:numId w:val="17"/>
        </w:numPr>
        <w:tabs>
          <w:tab w:val="clear" w:pos="1440"/>
        </w:tabs>
        <w:autoSpaceDE w:val="0"/>
        <w:autoSpaceDN w:val="0"/>
        <w:adjustRightInd w:val="0"/>
        <w:ind w:left="741"/>
        <w:jc w:val="both"/>
      </w:pPr>
      <w:r>
        <w:t xml:space="preserve">Using the Network to make, distribute or redistribute jokes, stories or other material that would </w:t>
      </w:r>
      <w:r>
        <w:t>violate this Policy or the School District</w:t>
      </w:r>
      <w:r>
        <w:t>’</w:t>
      </w:r>
      <w:r>
        <w:t>s harassment or discrimination policies, including material that is based upon slurs or stereotypes relating to race, gender, ethnicity, nationality, religion, sexual orientation</w:t>
      </w:r>
      <w:r>
        <w:t>,</w:t>
      </w:r>
      <w:r>
        <w:t xml:space="preserve"> or other protected characteristic</w:t>
      </w:r>
      <w:r>
        <w:t>s.</w:t>
      </w:r>
    </w:p>
    <w:p w14:paraId="56D9A4DC" w14:textId="77777777" w:rsidR="00364801" w:rsidRDefault="00DE62D2" w:rsidP="00FF4107">
      <w:pPr>
        <w:pStyle w:val="BodyTextIndent"/>
        <w:numPr>
          <w:ilvl w:val="1"/>
          <w:numId w:val="17"/>
        </w:numPr>
        <w:tabs>
          <w:tab w:val="clear" w:pos="1440"/>
        </w:tabs>
        <w:autoSpaceDE w:val="0"/>
        <w:autoSpaceDN w:val="0"/>
        <w:adjustRightInd w:val="0"/>
        <w:ind w:left="741"/>
        <w:jc w:val="both"/>
      </w:pPr>
      <w:r>
        <w:lastRenderedPageBreak/>
        <w:t>Forwarding or redistributing the private message of an e-mail sender to third parties or giving the sender</w:t>
      </w:r>
      <w:r>
        <w:t>’</w:t>
      </w:r>
      <w:r>
        <w:t>s e-mail address to third parties without the permission of the sender.</w:t>
      </w:r>
    </w:p>
    <w:p w14:paraId="76966C20" w14:textId="77777777" w:rsidR="00364801" w:rsidRDefault="00DE62D2" w:rsidP="00FF4107">
      <w:pPr>
        <w:pStyle w:val="BodyTextIndent"/>
        <w:numPr>
          <w:ilvl w:val="1"/>
          <w:numId w:val="17"/>
        </w:numPr>
        <w:tabs>
          <w:tab w:val="clear" w:pos="1440"/>
        </w:tabs>
        <w:autoSpaceDE w:val="0"/>
        <w:autoSpaceDN w:val="0"/>
        <w:adjustRightInd w:val="0"/>
        <w:ind w:left="741"/>
        <w:jc w:val="both"/>
      </w:pPr>
      <w:r>
        <w:t>Sending attachments that are too large to be accommodated by the recipient</w:t>
      </w:r>
      <w:r>
        <w:t>’</w:t>
      </w:r>
      <w:r>
        <w:t>s system.</w:t>
      </w:r>
    </w:p>
    <w:p w14:paraId="03BF1086" w14:textId="77777777" w:rsidR="00364801" w:rsidRDefault="00DE62D2" w:rsidP="005B40BB">
      <w:pPr>
        <w:pStyle w:val="BodyTextIndent"/>
        <w:numPr>
          <w:ilvl w:val="1"/>
          <w:numId w:val="17"/>
        </w:numPr>
        <w:tabs>
          <w:tab w:val="clear" w:pos="1440"/>
        </w:tabs>
        <w:autoSpaceDE w:val="0"/>
        <w:autoSpaceDN w:val="0"/>
        <w:adjustRightInd w:val="0"/>
        <w:ind w:left="741"/>
        <w:jc w:val="both"/>
      </w:pPr>
      <w:r>
        <w:t>Using the network in a manner inconsistent with the professional expectations of a District employee. When using the network, users should remember that they are representing the District each time the account is used. Communications on the netw</w:t>
      </w:r>
      <w:r>
        <w:t xml:space="preserve">ork need not be formal, but must be professional in appearance and tone. </w:t>
      </w:r>
    </w:p>
    <w:p w14:paraId="53E992C2" w14:textId="77777777" w:rsidR="00364801" w:rsidRPr="00FF4107" w:rsidRDefault="00DE62D2" w:rsidP="005B40BB">
      <w:pPr>
        <w:numPr>
          <w:ilvl w:val="0"/>
          <w:numId w:val="17"/>
        </w:numPr>
        <w:tabs>
          <w:tab w:val="clear" w:pos="1080"/>
        </w:tabs>
        <w:autoSpaceDE w:val="0"/>
        <w:autoSpaceDN w:val="0"/>
        <w:adjustRightInd w:val="0"/>
        <w:spacing w:after="120"/>
        <w:ind w:left="741" w:hanging="741"/>
        <w:jc w:val="both"/>
        <w:rPr>
          <w:b/>
          <w:bCs/>
          <w:i/>
          <w:iCs/>
          <w:sz w:val="28"/>
          <w:szCs w:val="28"/>
        </w:rPr>
      </w:pPr>
      <w:r>
        <w:rPr>
          <w:b/>
          <w:bCs/>
          <w:i/>
          <w:iCs/>
          <w:sz w:val="28"/>
          <w:szCs w:val="28"/>
        </w:rPr>
        <w:t>Data Security</w:t>
      </w:r>
    </w:p>
    <w:p w14:paraId="42B01184" w14:textId="77777777" w:rsidR="00364801" w:rsidRDefault="00DE62D2" w:rsidP="00FF4107">
      <w:pPr>
        <w:spacing w:after="120"/>
        <w:jc w:val="both"/>
      </w:pPr>
      <w:r>
        <w:t xml:space="preserve">Users may not </w:t>
      </w:r>
      <w:r>
        <w:t xml:space="preserve">remove or copy personally identifiable information for transportation away from </w:t>
      </w:r>
      <w:r>
        <w:t xml:space="preserve">the </w:t>
      </w:r>
      <w:r>
        <w:t xml:space="preserve">school </w:t>
      </w:r>
      <w:r>
        <w:t xml:space="preserve">site </w:t>
      </w:r>
      <w:r>
        <w:t xml:space="preserve">unless absolutely necessary for school business purposes. </w:t>
      </w:r>
      <w:r>
        <w:t xml:space="preserve"> When it is necessary to transport personally identifiable information away from the school site, all reasonable precautions should be taken to protect against the loss, damage, or theft of such information, which may include encryption, passwording, and a</w:t>
      </w:r>
      <w:r>
        <w:t>ppropriate measures to ensure physical security.</w:t>
      </w:r>
    </w:p>
    <w:p w14:paraId="779CC426" w14:textId="77777777" w:rsidR="00364801" w:rsidRPr="00FF4107" w:rsidRDefault="00DE62D2" w:rsidP="005B40BB">
      <w:pPr>
        <w:numPr>
          <w:ilvl w:val="0"/>
          <w:numId w:val="17"/>
        </w:numPr>
        <w:tabs>
          <w:tab w:val="clear" w:pos="1080"/>
        </w:tabs>
        <w:autoSpaceDE w:val="0"/>
        <w:autoSpaceDN w:val="0"/>
        <w:adjustRightInd w:val="0"/>
        <w:spacing w:after="120"/>
        <w:ind w:left="741" w:hanging="741"/>
        <w:jc w:val="both"/>
        <w:rPr>
          <w:b/>
          <w:bCs/>
          <w:i/>
          <w:iCs/>
          <w:sz w:val="28"/>
          <w:szCs w:val="28"/>
        </w:rPr>
      </w:pPr>
      <w:r w:rsidRPr="00C05DC7">
        <w:rPr>
          <w:b/>
          <w:bCs/>
          <w:i/>
          <w:iCs/>
          <w:sz w:val="28"/>
          <w:szCs w:val="28"/>
        </w:rPr>
        <w:t>Privacy</w:t>
      </w:r>
    </w:p>
    <w:p w14:paraId="541DE5C8" w14:textId="77777777" w:rsidR="00364801" w:rsidRDefault="00DE62D2" w:rsidP="00FF4107">
      <w:pPr>
        <w:spacing w:after="240"/>
        <w:jc w:val="both"/>
      </w:pPr>
      <w:r>
        <w:t xml:space="preserve">Network access is provided as a tool for District business.  The School District reserves the right to monitor, inspect, copy, review and store at any time and without prior notice any and all usage </w:t>
      </w:r>
      <w:r>
        <w:t>of the Network and any and all materials, files, information,</w:t>
      </w:r>
      <w:r>
        <w:t xml:space="preserve"> data, metadata,</w:t>
      </w:r>
      <w:r>
        <w:t xml:space="preserve"> software, communications (including emails) and other content transmitted, received or stored in connection with this usage.  All such information, content and files shall be and</w:t>
      </w:r>
      <w:r>
        <w:t xml:space="preserve"> remain the property of the School District and you should not have any expectation of privacy regarding those materials.  Network administrators may review files and intercept communications for any reason, including but not limited to for purposes of mai</w:t>
      </w:r>
      <w:r>
        <w:t xml:space="preserve">ntaining system integrity and ensuring that users are using the system </w:t>
      </w:r>
      <w:r>
        <w:t>in a manner consistent</w:t>
      </w:r>
      <w:r>
        <w:t xml:space="preserve"> with this Policy.</w:t>
      </w:r>
    </w:p>
    <w:p w14:paraId="1A050CCA" w14:textId="77777777" w:rsidR="00364801" w:rsidRPr="00FF4107" w:rsidRDefault="00DE62D2" w:rsidP="005B40BB">
      <w:pPr>
        <w:numPr>
          <w:ilvl w:val="0"/>
          <w:numId w:val="17"/>
        </w:numPr>
        <w:tabs>
          <w:tab w:val="clear" w:pos="1080"/>
        </w:tabs>
        <w:autoSpaceDE w:val="0"/>
        <w:autoSpaceDN w:val="0"/>
        <w:adjustRightInd w:val="0"/>
        <w:spacing w:after="120"/>
        <w:ind w:left="741" w:hanging="741"/>
        <w:jc w:val="both"/>
        <w:rPr>
          <w:b/>
          <w:bCs/>
          <w:i/>
          <w:iCs/>
          <w:sz w:val="28"/>
          <w:szCs w:val="28"/>
        </w:rPr>
      </w:pPr>
      <w:r>
        <w:rPr>
          <w:b/>
          <w:bCs/>
          <w:i/>
          <w:iCs/>
          <w:sz w:val="28"/>
          <w:szCs w:val="28"/>
        </w:rPr>
        <w:t xml:space="preserve">Created or Linked </w:t>
      </w:r>
      <w:r w:rsidRPr="00C05DC7">
        <w:rPr>
          <w:b/>
          <w:bCs/>
          <w:i/>
          <w:iCs/>
          <w:sz w:val="28"/>
          <w:szCs w:val="28"/>
        </w:rPr>
        <w:t>Web Sites</w:t>
      </w:r>
    </w:p>
    <w:p w14:paraId="4EC860C6" w14:textId="77777777" w:rsidR="00364801" w:rsidRPr="00FC6CC9" w:rsidRDefault="00DE62D2" w:rsidP="005B40BB">
      <w:pPr>
        <w:pStyle w:val="TxBrp3"/>
        <w:tabs>
          <w:tab w:val="clear" w:pos="204"/>
        </w:tabs>
        <w:spacing w:after="120" w:line="240" w:lineRule="auto"/>
        <w:jc w:val="both"/>
        <w:rPr>
          <w:rFonts w:ascii="Times New Roman" w:hAnsi="Times New Roman" w:cs="Times New Roman"/>
        </w:rPr>
      </w:pPr>
      <w:r>
        <w:rPr>
          <w:rFonts w:ascii="Times New Roman" w:hAnsi="Times New Roman" w:cs="Times New Roman"/>
        </w:rPr>
        <w:t>Web s</w:t>
      </w:r>
      <w:r>
        <w:rPr>
          <w:rFonts w:ascii="Times New Roman" w:hAnsi="Times New Roman" w:cs="Times New Roman"/>
        </w:rPr>
        <w:t>i</w:t>
      </w:r>
      <w:r w:rsidRPr="00FC6CC9">
        <w:rPr>
          <w:rFonts w:ascii="Times New Roman" w:hAnsi="Times New Roman" w:cs="Times New Roman"/>
        </w:rPr>
        <w:t>tes created through the Network and/or linked with the School District</w:t>
      </w:r>
      <w:r>
        <w:rPr>
          <w:rFonts w:ascii="Times New Roman" w:hAnsi="Times New Roman" w:cs="Times New Roman"/>
        </w:rPr>
        <w:t>’</w:t>
      </w:r>
      <w:r w:rsidRPr="00FC6CC9">
        <w:rPr>
          <w:rFonts w:ascii="Times New Roman" w:hAnsi="Times New Roman" w:cs="Times New Roman"/>
        </w:rPr>
        <w:t xml:space="preserve">s official web site must relate </w:t>
      </w:r>
      <w:r w:rsidRPr="00FC6CC9">
        <w:rPr>
          <w:rFonts w:ascii="Times New Roman" w:hAnsi="Times New Roman" w:cs="Times New Roman"/>
        </w:rPr>
        <w:t>specifically to District-sanctioned activities, programs or events.  Web sites created using the Network or the School District</w:t>
      </w:r>
      <w:r>
        <w:rPr>
          <w:rFonts w:ascii="Times New Roman" w:hAnsi="Times New Roman" w:cs="Times New Roman"/>
        </w:rPr>
        <w:t>’</w:t>
      </w:r>
      <w:r w:rsidRPr="00FC6CC9">
        <w:rPr>
          <w:rFonts w:ascii="Times New Roman" w:hAnsi="Times New Roman" w:cs="Times New Roman"/>
        </w:rPr>
        <w:t>s equipment, or web sites created as part of a classroom or club assignment or activity are the sole and exclusive property of t</w:t>
      </w:r>
      <w:r w:rsidRPr="00FC6CC9">
        <w:rPr>
          <w:rFonts w:ascii="Times New Roman" w:hAnsi="Times New Roman" w:cs="Times New Roman"/>
        </w:rPr>
        <w:t xml:space="preserve">he School District.  The School District reserves the right to require that all material and/or links with other sites found to be objectionable be altered or removed.  </w:t>
      </w:r>
      <w:r>
        <w:rPr>
          <w:rFonts w:ascii="Times New Roman" w:hAnsi="Times New Roman" w:cs="Times New Roman"/>
        </w:rPr>
        <w:t xml:space="preserve">If external web sites are linked to a District site, the </w:t>
      </w:r>
      <w:r w:rsidRPr="00FC6CC9">
        <w:rPr>
          <w:rFonts w:ascii="Times New Roman" w:hAnsi="Times New Roman" w:cs="Times New Roman"/>
        </w:rPr>
        <w:t xml:space="preserve">School District web page must </w:t>
      </w:r>
      <w:r w:rsidRPr="00FC6CC9">
        <w:rPr>
          <w:rFonts w:ascii="Times New Roman" w:hAnsi="Times New Roman" w:cs="Times New Roman"/>
        </w:rPr>
        <w:t>di</w:t>
      </w:r>
      <w:r>
        <w:rPr>
          <w:rFonts w:ascii="Times New Roman" w:hAnsi="Times New Roman" w:cs="Times New Roman"/>
        </w:rPr>
        <w:t>splay the following disclaimer:</w:t>
      </w:r>
    </w:p>
    <w:p w14:paraId="78355907" w14:textId="77777777" w:rsidR="00364801" w:rsidRPr="00FF4107" w:rsidRDefault="00DE62D2" w:rsidP="00FF4107">
      <w:pPr>
        <w:pStyle w:val="TxBrp3"/>
        <w:tabs>
          <w:tab w:val="clear" w:pos="204"/>
        </w:tabs>
        <w:spacing w:after="120" w:line="240" w:lineRule="auto"/>
        <w:ind w:left="399" w:right="753"/>
        <w:jc w:val="both"/>
        <w:rPr>
          <w:rFonts w:ascii="Times New Roman" w:hAnsi="Times New Roman" w:cs="Times New Roman"/>
          <w:b/>
        </w:rPr>
      </w:pPr>
      <w:r>
        <w:rPr>
          <w:rFonts w:ascii="Times New Roman" w:hAnsi="Times New Roman" w:cs="Times New Roman"/>
          <w:b/>
        </w:rPr>
        <w:t>“</w:t>
      </w:r>
      <w:r w:rsidRPr="007D0618">
        <w:rPr>
          <w:rFonts w:ascii="Times New Roman" w:hAnsi="Times New Roman" w:cs="Times New Roman"/>
          <w:b/>
        </w:rPr>
        <w:t xml:space="preserve">This is not an official web site of the </w:t>
      </w:r>
      <w:r>
        <w:rPr>
          <w:rFonts w:ascii="Times New Roman" w:hAnsi="Times New Roman" w:cs="Times New Roman"/>
          <w:b/>
        </w:rPr>
        <w:t>_________________</w:t>
      </w:r>
      <w:r w:rsidRPr="007D0618">
        <w:rPr>
          <w:rFonts w:ascii="Times New Roman" w:hAnsi="Times New Roman" w:cs="Times New Roman"/>
          <w:b/>
        </w:rPr>
        <w:t xml:space="preserve">City School District.  The </w:t>
      </w:r>
      <w:r>
        <w:rPr>
          <w:rFonts w:ascii="Times New Roman" w:hAnsi="Times New Roman" w:cs="Times New Roman"/>
          <w:b/>
        </w:rPr>
        <w:t>________________</w:t>
      </w:r>
      <w:r w:rsidRPr="007D0618">
        <w:rPr>
          <w:rFonts w:ascii="Times New Roman" w:hAnsi="Times New Roman" w:cs="Times New Roman"/>
          <w:b/>
        </w:rPr>
        <w:t xml:space="preserve"> City School District does not control and cannot guarantee the timeliness or accuracy of the information on this web sit</w:t>
      </w:r>
      <w:r w:rsidRPr="007D0618">
        <w:rPr>
          <w:rFonts w:ascii="Times New Roman" w:hAnsi="Times New Roman" w:cs="Times New Roman"/>
          <w:b/>
        </w:rPr>
        <w:t>e.  Any views or opinions expressed herein are solely those of the creators of this web site.</w:t>
      </w:r>
      <w:r>
        <w:rPr>
          <w:rFonts w:ascii="Times New Roman" w:hAnsi="Times New Roman" w:cs="Times New Roman"/>
          <w:b/>
        </w:rPr>
        <w:t>”</w:t>
      </w:r>
    </w:p>
    <w:p w14:paraId="31A55E3A" w14:textId="77777777" w:rsidR="00364801" w:rsidRPr="00FF4107" w:rsidRDefault="00DE62D2" w:rsidP="00FF4107">
      <w:pPr>
        <w:pStyle w:val="TxBrp3"/>
        <w:tabs>
          <w:tab w:val="clear" w:pos="204"/>
        </w:tabs>
        <w:spacing w:after="240" w:line="240" w:lineRule="auto"/>
        <w:jc w:val="both"/>
        <w:rPr>
          <w:rFonts w:ascii="Times New Roman" w:hAnsi="Times New Roman" w:cs="Times New Roman"/>
        </w:rPr>
      </w:pPr>
      <w:r w:rsidRPr="00FC6CC9">
        <w:rPr>
          <w:rFonts w:ascii="Times New Roman" w:hAnsi="Times New Roman" w:cs="Times New Roman"/>
        </w:rPr>
        <w:t xml:space="preserve">As appropriate, the School District may also require such disclaimer on </w:t>
      </w:r>
      <w:r>
        <w:rPr>
          <w:rFonts w:ascii="Times New Roman" w:hAnsi="Times New Roman" w:cs="Times New Roman"/>
        </w:rPr>
        <w:t xml:space="preserve">“booster” </w:t>
      </w:r>
      <w:r>
        <w:rPr>
          <w:rFonts w:ascii="Times New Roman" w:hAnsi="Times New Roman" w:cs="Times New Roman"/>
        </w:rPr>
        <w:t>sites</w:t>
      </w:r>
      <w:r>
        <w:rPr>
          <w:rFonts w:ascii="Times New Roman" w:hAnsi="Times New Roman" w:cs="Times New Roman"/>
        </w:rPr>
        <w:t xml:space="preserve"> </w:t>
      </w:r>
      <w:r>
        <w:rPr>
          <w:rFonts w:ascii="Times New Roman" w:hAnsi="Times New Roman" w:cs="Times New Roman"/>
        </w:rPr>
        <w:t>or</w:t>
      </w:r>
      <w:r>
        <w:rPr>
          <w:rFonts w:ascii="Times New Roman" w:hAnsi="Times New Roman" w:cs="Times New Roman"/>
        </w:rPr>
        <w:t xml:space="preserve"> </w:t>
      </w:r>
      <w:r w:rsidRPr="00FC6CC9">
        <w:rPr>
          <w:rFonts w:ascii="Times New Roman" w:hAnsi="Times New Roman" w:cs="Times New Roman"/>
        </w:rPr>
        <w:t>other external web sites that relate directly to School District acti</w:t>
      </w:r>
      <w:r>
        <w:rPr>
          <w:rFonts w:ascii="Times New Roman" w:hAnsi="Times New Roman" w:cs="Times New Roman"/>
        </w:rPr>
        <w:t>v</w:t>
      </w:r>
      <w:r>
        <w:rPr>
          <w:rFonts w:ascii="Times New Roman" w:hAnsi="Times New Roman" w:cs="Times New Roman"/>
        </w:rPr>
        <w:t>ities, programs</w:t>
      </w:r>
      <w:r>
        <w:rPr>
          <w:rFonts w:ascii="Times New Roman" w:hAnsi="Times New Roman" w:cs="Times New Roman"/>
        </w:rPr>
        <w:t>,</w:t>
      </w:r>
      <w:r>
        <w:rPr>
          <w:rFonts w:ascii="Times New Roman" w:hAnsi="Times New Roman" w:cs="Times New Roman"/>
        </w:rPr>
        <w:t xml:space="preserve"> or events</w:t>
      </w:r>
      <w:r>
        <w:rPr>
          <w:rFonts w:ascii="Times New Roman" w:hAnsi="Times New Roman" w:cs="Times New Roman"/>
        </w:rPr>
        <w:t>.</w:t>
      </w:r>
    </w:p>
    <w:p w14:paraId="301C9423" w14:textId="77777777" w:rsidR="00364801" w:rsidRPr="005B40BB" w:rsidRDefault="00DE62D2" w:rsidP="005B40BB">
      <w:pPr>
        <w:numPr>
          <w:ilvl w:val="0"/>
          <w:numId w:val="17"/>
        </w:numPr>
        <w:tabs>
          <w:tab w:val="clear" w:pos="1080"/>
        </w:tabs>
        <w:autoSpaceDE w:val="0"/>
        <w:autoSpaceDN w:val="0"/>
        <w:adjustRightInd w:val="0"/>
        <w:spacing w:after="120"/>
        <w:ind w:left="741" w:hanging="741"/>
        <w:jc w:val="both"/>
        <w:rPr>
          <w:b/>
          <w:bCs/>
          <w:i/>
          <w:iCs/>
          <w:sz w:val="28"/>
          <w:szCs w:val="28"/>
        </w:rPr>
      </w:pPr>
      <w:r w:rsidRPr="00C05DC7">
        <w:rPr>
          <w:b/>
          <w:bCs/>
          <w:i/>
          <w:iCs/>
          <w:sz w:val="28"/>
          <w:szCs w:val="28"/>
        </w:rPr>
        <w:lastRenderedPageBreak/>
        <w:t>Failure to Follow Policy</w:t>
      </w:r>
    </w:p>
    <w:p w14:paraId="536BDDFA" w14:textId="77777777" w:rsidR="00364801" w:rsidRDefault="00DE62D2" w:rsidP="005B40BB">
      <w:pPr>
        <w:spacing w:after="120"/>
        <w:jc w:val="both"/>
      </w:pPr>
      <w:r>
        <w:t xml:space="preserve">Your use of the Network is a privilege, not a right.  </w:t>
      </w:r>
      <w:r>
        <w:t>As in the case of any District policy, your violation of this Policy may result in disciplinary action, subject to the provisions of any applicable l</w:t>
      </w:r>
      <w:r>
        <w:t>aw or collective bargaining agreement. Y</w:t>
      </w:r>
      <w:r>
        <w:t xml:space="preserve">our access to the Network </w:t>
      </w:r>
      <w:r>
        <w:t xml:space="preserve">may be </w:t>
      </w:r>
      <w:r>
        <w:t xml:space="preserve">terminated, which the School District may refuse to reinstate for the remainder of your employment by the School District.  </w:t>
      </w:r>
      <w:r>
        <w:t>Note also that it is a violation of this</w:t>
      </w:r>
      <w:r>
        <w:t xml:space="preserve"> Policy </w:t>
      </w:r>
      <w:r>
        <w:t xml:space="preserve">to fail </w:t>
      </w:r>
      <w:r>
        <w:t xml:space="preserve">to report </w:t>
      </w:r>
      <w:r>
        <w:t>violations of</w:t>
      </w:r>
      <w:r>
        <w:t xml:space="preserve"> other users</w:t>
      </w:r>
      <w:r>
        <w:t xml:space="preserve"> that come to your attention.  </w:t>
      </w:r>
    </w:p>
    <w:p w14:paraId="6C2FA2CC" w14:textId="77777777" w:rsidR="00364801" w:rsidRDefault="00DE62D2" w:rsidP="005B40BB">
      <w:pPr>
        <w:spacing w:after="240"/>
        <w:jc w:val="both"/>
      </w:pPr>
      <w:r>
        <w:t>It is a violation of this Policy to use any electronic technology, including but not limited to any software, hardware, or externally provided service in an effort to disguise a user</w:t>
      </w:r>
      <w:r>
        <w:t>’</w:t>
      </w:r>
      <w:r>
        <w:t>s netw</w:t>
      </w:r>
      <w:r>
        <w:t>ork or internet activities that would otherwise be a violation of this Policy.  It is a violation of this Policy to</w:t>
      </w:r>
      <w:r w:rsidRPr="00C05DC7">
        <w:t xml:space="preserve"> utilize any device, practice, technique, or technological application for the purpose of avoiding or circum</w:t>
      </w:r>
      <w:r>
        <w:t>venting the provisions of this P</w:t>
      </w:r>
      <w:r w:rsidRPr="00C05DC7">
        <w:t>o</w:t>
      </w:r>
      <w:r>
        <w:t>licy.</w:t>
      </w:r>
    </w:p>
    <w:p w14:paraId="7A856A49" w14:textId="77777777" w:rsidR="00364801" w:rsidRPr="005B40BB" w:rsidRDefault="00DE62D2" w:rsidP="005B40BB">
      <w:pPr>
        <w:numPr>
          <w:ilvl w:val="0"/>
          <w:numId w:val="17"/>
        </w:numPr>
        <w:tabs>
          <w:tab w:val="clear" w:pos="1080"/>
        </w:tabs>
        <w:autoSpaceDE w:val="0"/>
        <w:autoSpaceDN w:val="0"/>
        <w:adjustRightInd w:val="0"/>
        <w:spacing w:after="120"/>
        <w:ind w:left="741" w:hanging="741"/>
        <w:jc w:val="both"/>
        <w:rPr>
          <w:b/>
          <w:bCs/>
          <w:i/>
          <w:iCs/>
          <w:sz w:val="28"/>
          <w:szCs w:val="28"/>
        </w:rPr>
      </w:pPr>
      <w:r w:rsidRPr="00C05DC7">
        <w:rPr>
          <w:b/>
          <w:bCs/>
          <w:i/>
          <w:iCs/>
          <w:sz w:val="28"/>
          <w:szCs w:val="28"/>
        </w:rPr>
        <w:t xml:space="preserve">Warranties </w:t>
      </w:r>
    </w:p>
    <w:p w14:paraId="6B4B6E39" w14:textId="77777777" w:rsidR="00364801" w:rsidRDefault="00DE62D2" w:rsidP="00FF4107">
      <w:pPr>
        <w:spacing w:after="240"/>
        <w:jc w:val="both"/>
      </w:pPr>
      <w:r>
        <w:t>The School District makes no warranties of any kind, either express or implied, in connection with its provision of access to or use of its Network.  It shall not be responsible for any claims, losses, damages or costs (including attorney</w:t>
      </w:r>
      <w:r>
        <w:t>s</w:t>
      </w:r>
      <w:r>
        <w:t>’</w:t>
      </w:r>
      <w:r>
        <w:t xml:space="preserve"> fees) of any kind suffered, directly or indirectly, by any staff member arising out of the staff member</w:t>
      </w:r>
      <w:r>
        <w:t>’</w:t>
      </w:r>
      <w:r>
        <w:t>s use of, or inability to use, the Network.  Each staff member is responsible for backing up his or her files.  The School District is not responsibl</w:t>
      </w:r>
      <w:r>
        <w:t>e for the accuracy of information obtained through electronic information resources, and this information should be used at the staff member</w:t>
      </w:r>
      <w:r>
        <w:t>’</w:t>
      </w:r>
      <w:r>
        <w:t>s own risk.</w:t>
      </w:r>
    </w:p>
    <w:p w14:paraId="47D07CB7" w14:textId="77777777" w:rsidR="00364801" w:rsidRPr="002E35A5" w:rsidRDefault="00DE62D2" w:rsidP="002E35A5">
      <w:pPr>
        <w:numPr>
          <w:ilvl w:val="0"/>
          <w:numId w:val="17"/>
        </w:numPr>
        <w:tabs>
          <w:tab w:val="clear" w:pos="1080"/>
        </w:tabs>
        <w:autoSpaceDE w:val="0"/>
        <w:autoSpaceDN w:val="0"/>
        <w:adjustRightInd w:val="0"/>
        <w:spacing w:after="120"/>
        <w:ind w:left="734" w:hanging="734"/>
        <w:jc w:val="both"/>
        <w:rPr>
          <w:b/>
          <w:bCs/>
          <w:i/>
          <w:iCs/>
          <w:sz w:val="28"/>
          <w:szCs w:val="28"/>
        </w:rPr>
      </w:pPr>
      <w:r w:rsidRPr="00C05DC7">
        <w:rPr>
          <w:b/>
          <w:bCs/>
          <w:i/>
          <w:iCs/>
          <w:sz w:val="28"/>
          <w:szCs w:val="28"/>
        </w:rPr>
        <w:t>Updates</w:t>
      </w:r>
    </w:p>
    <w:p w14:paraId="244D43A3" w14:textId="77777777" w:rsidR="00F43FCC" w:rsidRDefault="00DE62D2" w:rsidP="009279A2">
      <w:pPr>
        <w:jc w:val="both"/>
      </w:pPr>
      <w:r>
        <w:t>You may be asked from time to time to provide new or additional registration and account inform</w:t>
      </w:r>
      <w:r>
        <w:t>ation to reflect developments in the law or technology.  You must provide this information in order for you to continue receiving access to the Network.  If, after you have provided your account information, some or all of the information changes, you must</w:t>
      </w:r>
      <w:r>
        <w:t xml:space="preserve"> notify the Director of Technology or other person designated by the School District to receive this information.</w:t>
      </w:r>
    </w:p>
    <w:p w14:paraId="43287ECF" w14:textId="77777777" w:rsidR="00C05DC7" w:rsidRDefault="00DE62D2" w:rsidP="009279A2">
      <w:pPr>
        <w:jc w:val="both"/>
      </w:pPr>
    </w:p>
    <w:p w14:paraId="0395A6B1" w14:textId="77777777" w:rsidR="00637255" w:rsidRDefault="00DE62D2" w:rsidP="009279A2">
      <w:pPr>
        <w:jc w:val="both"/>
      </w:pPr>
    </w:p>
    <w:p w14:paraId="1F287F76" w14:textId="77777777" w:rsidR="00C05DC7" w:rsidRDefault="00DE62D2" w:rsidP="00C05DC7">
      <w:pPr>
        <w:jc w:val="center"/>
      </w:pPr>
      <w:r>
        <w:t>*     *     *</w:t>
      </w:r>
    </w:p>
    <w:p w14:paraId="6FAE9D51" w14:textId="77777777" w:rsidR="00637255" w:rsidRDefault="00DE62D2" w:rsidP="00C05DC7">
      <w:pPr>
        <w:jc w:val="center"/>
      </w:pPr>
    </w:p>
    <w:p w14:paraId="18D62942" w14:textId="77777777" w:rsidR="00637255" w:rsidRDefault="00DE62D2" w:rsidP="009279A2">
      <w:pPr>
        <w:jc w:val="both"/>
      </w:pPr>
    </w:p>
    <w:p w14:paraId="6AF99421" w14:textId="77777777" w:rsidR="00F43FCC" w:rsidRDefault="00DE62D2" w:rsidP="009279A2">
      <w:pPr>
        <w:jc w:val="both"/>
      </w:pPr>
      <w:r>
        <w:t>Legal Ref.:</w:t>
      </w:r>
      <w:r>
        <w:tab/>
        <w:t>ORC 3313.20, 3313.47</w:t>
      </w:r>
    </w:p>
    <w:p w14:paraId="03B496F3" w14:textId="77777777" w:rsidR="00F43FCC" w:rsidRDefault="00DE62D2" w:rsidP="009279A2">
      <w:pPr>
        <w:jc w:val="both"/>
      </w:pPr>
      <w:r>
        <w:tab/>
      </w:r>
      <w:r>
        <w:tab/>
      </w:r>
      <w:r>
        <w:rPr>
          <w:i/>
          <w:iCs/>
        </w:rPr>
        <w:t>Children</w:t>
      </w:r>
      <w:r>
        <w:rPr>
          <w:i/>
          <w:iCs/>
        </w:rPr>
        <w:t>’</w:t>
      </w:r>
      <w:r>
        <w:rPr>
          <w:i/>
          <w:iCs/>
        </w:rPr>
        <w:t>s Internet Protection Act of 2000</w:t>
      </w:r>
      <w:r>
        <w:t>, 47 USC § 254 (h), (l)</w:t>
      </w:r>
    </w:p>
    <w:p w14:paraId="420F9D8D" w14:textId="77777777" w:rsidR="00E7478D" w:rsidRDefault="00DE62D2" w:rsidP="009279A2">
      <w:pPr>
        <w:jc w:val="both"/>
      </w:pPr>
    </w:p>
    <w:p w14:paraId="6C1C09AE" w14:textId="77777777" w:rsidR="00F43FCC" w:rsidRDefault="00DE62D2" w:rsidP="009279A2">
      <w:pPr>
        <w:jc w:val="both"/>
      </w:pPr>
      <w:r>
        <w:t>Revised:</w:t>
      </w:r>
      <w:r>
        <w:tab/>
        <w:t>___ /___ / 20</w:t>
      </w:r>
      <w:r>
        <w:t>___</w:t>
      </w:r>
    </w:p>
    <w:p w14:paraId="0AAC41CA" w14:textId="77777777" w:rsidR="00F43FCC" w:rsidRDefault="00DE62D2" w:rsidP="009279A2">
      <w:pPr>
        <w:jc w:val="both"/>
      </w:pPr>
    </w:p>
    <w:p w14:paraId="0D649350" w14:textId="77777777" w:rsidR="00F43FCC" w:rsidRDefault="00DE62D2" w:rsidP="009279A2">
      <w:pPr>
        <w:jc w:val="both"/>
        <w:rPr>
          <w:b/>
          <w:bCs/>
          <w:sz w:val="28"/>
          <w:u w:val="single"/>
        </w:rPr>
      </w:pPr>
      <w:r>
        <w:rPr>
          <w:b/>
          <w:bCs/>
          <w:sz w:val="28"/>
          <w:u w:val="single"/>
        </w:rPr>
        <w:br w:type="page"/>
      </w:r>
    </w:p>
    <w:p w14:paraId="66742EFD" w14:textId="77777777" w:rsidR="00322574" w:rsidRDefault="00DE62D2" w:rsidP="009279A2">
      <w:pPr>
        <w:jc w:val="both"/>
        <w:rPr>
          <w:b/>
          <w:bCs/>
          <w:sz w:val="28"/>
          <w:u w:val="single"/>
        </w:rPr>
      </w:pPr>
    </w:p>
    <w:p w14:paraId="123B9254" w14:textId="77777777" w:rsidR="00F43FCC" w:rsidRDefault="00DE62D2" w:rsidP="0050059A">
      <w:pPr>
        <w:jc w:val="center"/>
        <w:rPr>
          <w:b/>
          <w:bCs/>
          <w:sz w:val="28"/>
          <w:u w:val="single"/>
        </w:rPr>
      </w:pPr>
      <w:r>
        <w:rPr>
          <w:b/>
          <w:bCs/>
          <w:sz w:val="28"/>
          <w:u w:val="single"/>
        </w:rPr>
        <w:t>RECEIPT FORM</w:t>
      </w:r>
    </w:p>
    <w:p w14:paraId="12696202" w14:textId="77777777" w:rsidR="00322574" w:rsidRDefault="00DE62D2" w:rsidP="009279A2">
      <w:pPr>
        <w:jc w:val="both"/>
        <w:rPr>
          <w:b/>
          <w:bCs/>
          <w:sz w:val="28"/>
        </w:rPr>
      </w:pPr>
    </w:p>
    <w:p w14:paraId="6FE190C2" w14:textId="77777777" w:rsidR="00F43FCC" w:rsidRDefault="00DE62D2" w:rsidP="009279A2">
      <w:pPr>
        <w:jc w:val="both"/>
      </w:pPr>
    </w:p>
    <w:p w14:paraId="3B7B5EDC" w14:textId="77777777" w:rsidR="00F43FCC" w:rsidRDefault="00DE62D2" w:rsidP="009279A2">
      <w:pPr>
        <w:spacing w:line="480" w:lineRule="auto"/>
        <w:jc w:val="both"/>
      </w:pPr>
      <w:r>
        <w:tab/>
        <w:t xml:space="preserve">I acknowledge receipt of the </w:t>
      </w:r>
      <w:r>
        <w:t>“</w:t>
      </w:r>
      <w:r>
        <w:t>School District Computer Network</w:t>
      </w:r>
      <w:r>
        <w:t xml:space="preserve"> and Acceptable Use Policy</w:t>
      </w:r>
      <w:r>
        <w:t>”</w:t>
      </w:r>
      <w:r>
        <w:t xml:space="preserve"> for </w:t>
      </w:r>
      <w:r>
        <w:t>s</w:t>
      </w:r>
      <w:r>
        <w:t xml:space="preserve">taff </w:t>
      </w:r>
      <w:r>
        <w:t>m</w:t>
      </w:r>
      <w:r>
        <w:t>embers of the ________</w:t>
      </w:r>
      <w:r>
        <w:t>____</w:t>
      </w:r>
      <w:r>
        <w:t>____________ School District</w:t>
      </w:r>
      <w:r>
        <w:t xml:space="preserve"> (</w:t>
      </w:r>
      <w:proofErr w:type="gramStart"/>
      <w:r>
        <w:t>revised  _</w:t>
      </w:r>
      <w:proofErr w:type="gramEnd"/>
      <w:r>
        <w:t>__ / ___/ 20</w:t>
      </w:r>
      <w:r>
        <w:t>__).</w:t>
      </w:r>
    </w:p>
    <w:p w14:paraId="06F2E57B" w14:textId="77777777" w:rsidR="00F43FCC" w:rsidRDefault="00DE62D2" w:rsidP="009279A2">
      <w:pPr>
        <w:jc w:val="both"/>
      </w:pPr>
    </w:p>
    <w:p w14:paraId="2F5A6512" w14:textId="77777777" w:rsidR="00322574" w:rsidRDefault="00DE62D2" w:rsidP="009279A2">
      <w:pPr>
        <w:jc w:val="both"/>
      </w:pPr>
    </w:p>
    <w:p w14:paraId="39E41EA8" w14:textId="77777777" w:rsidR="00F43FCC" w:rsidRDefault="00DE62D2" w:rsidP="009279A2">
      <w:pPr>
        <w:jc w:val="both"/>
      </w:pPr>
    </w:p>
    <w:p w14:paraId="7F78F8EE" w14:textId="77777777" w:rsidR="00F43FCC" w:rsidRDefault="00DE62D2" w:rsidP="009279A2">
      <w:pPr>
        <w:jc w:val="both"/>
      </w:pPr>
      <w:r>
        <w:tab/>
      </w:r>
      <w:r>
        <w:tab/>
      </w:r>
      <w:r>
        <w:tab/>
      </w:r>
      <w:r>
        <w:tab/>
      </w:r>
      <w:r>
        <w:tab/>
      </w:r>
      <w:r>
        <w:t>_______________________________________________</w:t>
      </w:r>
    </w:p>
    <w:p w14:paraId="5EF2C3DC" w14:textId="77777777" w:rsidR="00F43FCC" w:rsidRDefault="00DE62D2" w:rsidP="009279A2">
      <w:pPr>
        <w:jc w:val="both"/>
      </w:pPr>
      <w:r>
        <w:tab/>
      </w:r>
      <w:r>
        <w:tab/>
      </w:r>
      <w:r>
        <w:tab/>
      </w:r>
      <w:r>
        <w:tab/>
      </w:r>
      <w:r>
        <w:tab/>
      </w:r>
      <w:r>
        <w:tab/>
      </w:r>
      <w:r>
        <w:tab/>
        <w:t xml:space="preserve"> </w:t>
      </w:r>
      <w:r>
        <w:t xml:space="preserve">   </w:t>
      </w:r>
      <w:r>
        <w:t xml:space="preserve"> Staff Member Signature</w:t>
      </w:r>
    </w:p>
    <w:p w14:paraId="2250C370" w14:textId="77777777" w:rsidR="00F43FCC" w:rsidRDefault="00DE62D2" w:rsidP="009279A2">
      <w:pPr>
        <w:jc w:val="both"/>
      </w:pPr>
    </w:p>
    <w:p w14:paraId="0F66647A" w14:textId="77777777" w:rsidR="00F43FCC" w:rsidRDefault="00DE62D2" w:rsidP="009279A2">
      <w:pPr>
        <w:jc w:val="both"/>
      </w:pPr>
      <w:r>
        <w:tab/>
      </w:r>
      <w:r>
        <w:tab/>
      </w:r>
      <w:r>
        <w:tab/>
      </w:r>
      <w:r>
        <w:tab/>
      </w:r>
      <w:r>
        <w:tab/>
        <w:t xml:space="preserve">PLEASE </w:t>
      </w:r>
      <w:proofErr w:type="gramStart"/>
      <w:r>
        <w:t>PRINT:_</w:t>
      </w:r>
      <w:proofErr w:type="gramEnd"/>
      <w:r>
        <w:t>________________________________</w:t>
      </w:r>
    </w:p>
    <w:p w14:paraId="6629460E" w14:textId="77777777" w:rsidR="00F43FCC" w:rsidRDefault="00DE62D2" w:rsidP="009279A2">
      <w:pPr>
        <w:jc w:val="both"/>
      </w:pPr>
    </w:p>
    <w:p w14:paraId="58716798" w14:textId="77777777" w:rsidR="00F43FCC" w:rsidRDefault="00DE62D2" w:rsidP="009279A2">
      <w:pPr>
        <w:jc w:val="both"/>
      </w:pPr>
      <w:r>
        <w:tab/>
      </w:r>
      <w:r>
        <w:tab/>
      </w:r>
      <w:r>
        <w:tab/>
      </w:r>
      <w:r>
        <w:tab/>
      </w:r>
      <w:r>
        <w:tab/>
        <w:t xml:space="preserve">Date above </w:t>
      </w:r>
      <w:proofErr w:type="gramStart"/>
      <w:r>
        <w:t>signed:_</w:t>
      </w:r>
      <w:proofErr w:type="gramEnd"/>
      <w:r>
        <w:t>_______________________________</w:t>
      </w:r>
    </w:p>
    <w:p w14:paraId="11A00A43" w14:textId="77777777" w:rsidR="00F43FCC" w:rsidRDefault="00DE62D2" w:rsidP="009279A2">
      <w:pPr>
        <w:jc w:val="both"/>
      </w:pPr>
    </w:p>
    <w:p w14:paraId="43B6703A" w14:textId="77777777" w:rsidR="00F43FCC" w:rsidRDefault="00DE62D2" w:rsidP="009279A2">
      <w:pPr>
        <w:jc w:val="both"/>
      </w:pPr>
    </w:p>
    <w:p w14:paraId="48FC2A46" w14:textId="77777777" w:rsidR="00F43FCC" w:rsidRDefault="00DE62D2" w:rsidP="009279A2">
      <w:pPr>
        <w:jc w:val="both"/>
      </w:pPr>
    </w:p>
    <w:p w14:paraId="0CEEAB08" w14:textId="77777777" w:rsidR="00F43FCC" w:rsidRDefault="00DE62D2" w:rsidP="009279A2">
      <w:pPr>
        <w:jc w:val="both"/>
      </w:pPr>
    </w:p>
    <w:p w14:paraId="3B23FF17" w14:textId="77777777" w:rsidR="00F43FCC" w:rsidRDefault="00DE62D2" w:rsidP="009279A2">
      <w:pPr>
        <w:jc w:val="both"/>
      </w:pPr>
    </w:p>
    <w:p w14:paraId="6EFDDD22" w14:textId="77777777" w:rsidR="00F43FCC" w:rsidRDefault="00DE62D2" w:rsidP="009279A2">
      <w:pPr>
        <w:jc w:val="both"/>
      </w:pPr>
    </w:p>
    <w:p w14:paraId="1C196202" w14:textId="77777777" w:rsidR="00F43FCC" w:rsidRDefault="00DE62D2" w:rsidP="009279A2">
      <w:pPr>
        <w:jc w:val="both"/>
      </w:pPr>
    </w:p>
    <w:p w14:paraId="14D1958F" w14:textId="77777777" w:rsidR="00F43FCC" w:rsidRDefault="00DE62D2" w:rsidP="009279A2">
      <w:pPr>
        <w:jc w:val="both"/>
        <w:rPr>
          <w:b/>
          <w:bCs/>
        </w:rPr>
      </w:pPr>
      <w:r>
        <w:rPr>
          <w:b/>
          <w:bCs/>
        </w:rPr>
        <w:t>******************************************************************************</w:t>
      </w:r>
    </w:p>
    <w:p w14:paraId="47635695" w14:textId="77777777" w:rsidR="00F43FCC" w:rsidRDefault="00DE62D2" w:rsidP="009279A2">
      <w:pPr>
        <w:jc w:val="both"/>
      </w:pPr>
      <w:r>
        <w:rPr>
          <w:b/>
          <w:bCs/>
          <w:u w:val="single"/>
        </w:rPr>
        <w:t>OFFICE USE ONLY</w:t>
      </w:r>
    </w:p>
    <w:p w14:paraId="48FD5E7B" w14:textId="77777777" w:rsidR="00F43FCC" w:rsidRDefault="00DE62D2" w:rsidP="009279A2">
      <w:pPr>
        <w:jc w:val="both"/>
      </w:pPr>
    </w:p>
    <w:p w14:paraId="3B1E720B" w14:textId="77777777" w:rsidR="00F43FCC" w:rsidRDefault="00DE62D2" w:rsidP="009279A2">
      <w:pPr>
        <w:jc w:val="both"/>
      </w:pPr>
      <w:r>
        <w:t>Login Name:</w:t>
      </w:r>
      <w:r>
        <w:tab/>
        <w:t>_______________________________</w:t>
      </w:r>
    </w:p>
    <w:p w14:paraId="1A09F647" w14:textId="77777777" w:rsidR="00F43FCC" w:rsidRDefault="00DE62D2" w:rsidP="009279A2">
      <w:pPr>
        <w:jc w:val="both"/>
      </w:pPr>
    </w:p>
    <w:p w14:paraId="0B39B2F3" w14:textId="77777777" w:rsidR="00F43FCC" w:rsidRDefault="00DE62D2" w:rsidP="009279A2">
      <w:pPr>
        <w:jc w:val="both"/>
      </w:pPr>
      <w:r>
        <w:t xml:space="preserve">Password: </w:t>
      </w:r>
      <w:r>
        <w:tab/>
        <w:t>_______________________________</w:t>
      </w:r>
    </w:p>
    <w:sectPr w:rsidR="00F43FCC" w:rsidSect="00E525CF">
      <w:headerReference w:type="even" r:id="rId7"/>
      <w:headerReference w:type="default" r:id="rId8"/>
      <w:footerReference w:type="even" r:id="rId9"/>
      <w:footerReference w:type="default" r:id="rId10"/>
      <w:headerReference w:type="first" r:id="rId11"/>
      <w:footerReference w:type="first" r:id="rId12"/>
      <w:pgSz w:w="12240" w:h="15840" w:code="1"/>
      <w:pgMar w:top="1170" w:right="1440" w:bottom="1260" w:left="1440" w:header="720" w:footer="475"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85AFD" w14:textId="77777777" w:rsidR="00DE62D2" w:rsidRDefault="00DE62D2">
      <w:r>
        <w:separator/>
      </w:r>
    </w:p>
  </w:endnote>
  <w:endnote w:type="continuationSeparator" w:id="0">
    <w:p w14:paraId="1EEB7C07" w14:textId="77777777" w:rsidR="00DE62D2" w:rsidRDefault="00DE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9193" w14:textId="77777777" w:rsidR="00101384" w:rsidRDefault="00DE62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5771C" w14:textId="77777777" w:rsidR="00B540DB" w:rsidRDefault="00DE62D2" w:rsidP="0007286D">
    <w:pPr>
      <w:pStyle w:val="Footer"/>
      <w:rPr>
        <w:snapToGrid w:val="0"/>
      </w:rPr>
    </w:pPr>
    <w:r w:rsidRPr="00640556">
      <w:rPr>
        <w:rStyle w:val="DocID"/>
      </w:rPr>
      <w:t>8686495v2</w:t>
    </w:r>
    <w:r>
      <w:rPr>
        <w:rStyle w:val="DocID"/>
      </w:rPr>
      <w:t xml:space="preserve">        </w:t>
    </w:r>
    <w:r w:rsidRPr="00E525CF">
      <w:rPr>
        <w:rStyle w:val="DocID"/>
        <w:sz w:val="20"/>
        <w:szCs w:val="20"/>
      </w:rPr>
      <w:t>©</w:t>
    </w:r>
    <w:proofErr w:type="gramStart"/>
    <w:r>
      <w:rPr>
        <w:rStyle w:val="DocID"/>
        <w:sz w:val="20"/>
        <w:szCs w:val="20"/>
      </w:rPr>
      <w:t xml:space="preserve">MCEOCN </w:t>
    </w:r>
    <w:r w:rsidRPr="00E525CF">
      <w:rPr>
        <w:rStyle w:val="DocID"/>
        <w:sz w:val="20"/>
        <w:szCs w:val="20"/>
      </w:rPr>
      <w:t xml:space="preserve"> (</w:t>
    </w:r>
    <w:proofErr w:type="gramEnd"/>
    <w:r w:rsidRPr="00E525CF">
      <w:rPr>
        <w:rStyle w:val="DocID"/>
        <w:sz w:val="20"/>
        <w:szCs w:val="20"/>
      </w:rPr>
      <w:t>2015)</w:t>
    </w:r>
    <w:r>
      <w:rPr>
        <w:rStyle w:val="DocID"/>
        <w:sz w:val="20"/>
        <w:szCs w:val="20"/>
      </w:rPr>
      <w:t xml:space="preserve">                                                                                                                  </w:t>
    </w:r>
    <w:r>
      <w:rPr>
        <w:rStyle w:val="DocID"/>
        <w:smallCaps w:val="0"/>
        <w:sz w:val="20"/>
        <w:szCs w:val="20"/>
      </w:rPr>
      <w:t>Revised ___/ ___/ 20___</w:t>
    </w:r>
  </w:p>
  <w:p w14:paraId="4C7749B5" w14:textId="77777777" w:rsidR="00B540DB" w:rsidRPr="00865878" w:rsidRDefault="00DE62D2" w:rsidP="00864374">
    <w:pPr>
      <w:pStyle w:val="Footer"/>
      <w:tabs>
        <w:tab w:val="left" w:pos="8640"/>
      </w:tabs>
      <w:rPr>
        <w:snapToGrid w:val="0"/>
        <w:szCs w:val="24"/>
      </w:rPr>
    </w:pPr>
    <w:r>
      <w:rPr>
        <w:snapToGrid w:val="0"/>
        <w:szCs w:val="24"/>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A4F69" w14:textId="77777777" w:rsidR="00E525CF" w:rsidRDefault="00DE62D2" w:rsidP="0007286D">
    <w:pPr>
      <w:pStyle w:val="Footer"/>
      <w:rPr>
        <w:rStyle w:val="DocID"/>
      </w:rPr>
    </w:pPr>
  </w:p>
  <w:p w14:paraId="24A56D1A" w14:textId="77777777" w:rsidR="00B540DB" w:rsidRPr="00F84B3F" w:rsidRDefault="00DE62D2" w:rsidP="0007286D">
    <w:pPr>
      <w:pStyle w:val="Footer"/>
    </w:pPr>
    <w:r w:rsidRPr="00640556">
      <w:rPr>
        <w:rStyle w:val="DocID"/>
      </w:rPr>
      <w:t>8686495v2</w:t>
    </w:r>
    <w:r>
      <w:rPr>
        <w:rStyle w:val="DocID"/>
      </w:rPr>
      <w:t xml:space="preserve">            </w:t>
    </w:r>
    <w:r w:rsidRPr="00E525CF">
      <w:rPr>
        <w:rStyle w:val="DocID"/>
        <w:sz w:val="20"/>
        <w:szCs w:val="20"/>
      </w:rPr>
      <w:t>©</w:t>
    </w:r>
    <w:proofErr w:type="gramStart"/>
    <w:r>
      <w:rPr>
        <w:rStyle w:val="DocID"/>
        <w:sz w:val="20"/>
        <w:szCs w:val="20"/>
      </w:rPr>
      <w:t xml:space="preserve">MCEOCN </w:t>
    </w:r>
    <w:r w:rsidRPr="00E525CF">
      <w:rPr>
        <w:rStyle w:val="DocID"/>
        <w:sz w:val="20"/>
        <w:szCs w:val="20"/>
      </w:rPr>
      <w:t xml:space="preserve"> </w:t>
    </w:r>
    <w:r>
      <w:rPr>
        <w:rStyle w:val="DocID"/>
        <w:sz w:val="20"/>
        <w:szCs w:val="20"/>
      </w:rPr>
      <w:t>(</w:t>
    </w:r>
    <w:proofErr w:type="gramEnd"/>
    <w:r>
      <w:rPr>
        <w:rStyle w:val="DocID"/>
        <w:sz w:val="20"/>
        <w:szCs w:val="20"/>
      </w:rPr>
      <w:t>2015</w:t>
    </w:r>
    <w:r w:rsidRPr="00E525CF">
      <w:rPr>
        <w:rStyle w:val="DocID"/>
        <w:sz w:val="20"/>
        <w:szCs w:val="20"/>
      </w:rPr>
      <w:t>)</w:t>
    </w:r>
    <w:r>
      <w:rPr>
        <w:rStyle w:val="DocID"/>
        <w:sz w:val="20"/>
        <w:szCs w:val="20"/>
      </w:rPr>
      <w:t xml:space="preserve">                                   </w:t>
    </w:r>
    <w:r>
      <w:rPr>
        <w:rStyle w:val="DocID"/>
        <w:sz w:val="20"/>
        <w:szCs w:val="20"/>
      </w:rPr>
      <w:t xml:space="preserve">                                                                          </w:t>
    </w:r>
    <w:r>
      <w:rPr>
        <w:rStyle w:val="DocID"/>
        <w:smallCaps w:val="0"/>
        <w:sz w:val="20"/>
        <w:szCs w:val="20"/>
      </w:rPr>
      <w:t>Revised ___/ ___</w:t>
    </w:r>
    <w:r>
      <w:rPr>
        <w:rStyle w:val="DocID"/>
        <w:smallCaps w:val="0"/>
        <w:sz w:val="20"/>
        <w:szCs w:val="20"/>
      </w:rPr>
      <w:t>/ 20___</w:t>
    </w:r>
    <w:r>
      <w:rPr>
        <w:rStyle w:val="DocID"/>
        <w:sz w:val="20"/>
        <w:szCs w:val="20"/>
      </w:rPr>
      <w:t xml:space="preserve">                                                                                                  </w:t>
    </w:r>
  </w:p>
  <w:p w14:paraId="79573EF5" w14:textId="77777777" w:rsidR="00E525CF" w:rsidRDefault="00DE62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1FD8E" w14:textId="77777777" w:rsidR="00DE62D2" w:rsidRDefault="00DE62D2">
      <w:r>
        <w:separator/>
      </w:r>
    </w:p>
  </w:footnote>
  <w:footnote w:type="continuationSeparator" w:id="0">
    <w:p w14:paraId="4372DCFC" w14:textId="77777777" w:rsidR="00DE62D2" w:rsidRDefault="00DE62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C4F88" w14:textId="77777777" w:rsidR="00101384" w:rsidRDefault="00DE62D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6E97C" w14:textId="77777777" w:rsidR="006B04AF" w:rsidRPr="009A4D9E" w:rsidRDefault="00DE62D2" w:rsidP="006B04AF">
    <w:pPr>
      <w:pStyle w:val="Header"/>
      <w:tabs>
        <w:tab w:val="left" w:pos="7845"/>
      </w:tabs>
      <w:jc w:val="right"/>
      <w:rPr>
        <w:sz w:val="22"/>
        <w:szCs w:val="22"/>
      </w:rPr>
    </w:pPr>
    <w:r w:rsidRPr="009A4D9E">
      <w:rPr>
        <w:sz w:val="22"/>
        <w:szCs w:val="22"/>
      </w:rPr>
      <w:t>_</w:t>
    </w:r>
    <w:r w:rsidRPr="009A4D9E">
      <w:rPr>
        <w:sz w:val="22"/>
        <w:szCs w:val="22"/>
      </w:rPr>
      <w:t>________________School District</w:t>
    </w:r>
  </w:p>
  <w:p w14:paraId="4FD8245F" w14:textId="77777777" w:rsidR="006B04AF" w:rsidRPr="009A4D9E" w:rsidRDefault="00DE62D2" w:rsidP="006B04AF">
    <w:pPr>
      <w:pStyle w:val="Header"/>
      <w:jc w:val="right"/>
      <w:rPr>
        <w:sz w:val="22"/>
        <w:szCs w:val="22"/>
      </w:rPr>
    </w:pPr>
    <w:r w:rsidRPr="009A4D9E">
      <w:rPr>
        <w:sz w:val="22"/>
        <w:szCs w:val="22"/>
      </w:rPr>
      <w:t>Computer Network and Internet Acceptable Use Policy</w:t>
    </w:r>
    <w:r>
      <w:rPr>
        <w:sz w:val="22"/>
        <w:szCs w:val="22"/>
      </w:rPr>
      <w:t xml:space="preserve"> </w:t>
    </w:r>
    <w:r w:rsidRPr="009A4D9E">
      <w:rPr>
        <w:sz w:val="22"/>
        <w:szCs w:val="22"/>
      </w:rPr>
      <w:t>(St</w:t>
    </w:r>
    <w:r>
      <w:rPr>
        <w:sz w:val="22"/>
        <w:szCs w:val="22"/>
      </w:rPr>
      <w:t>aff</w:t>
    </w:r>
    <w:r w:rsidRPr="009A4D9E">
      <w:rPr>
        <w:sz w:val="22"/>
        <w:szCs w:val="22"/>
      </w:rPr>
      <w:t>)</w:t>
    </w:r>
  </w:p>
  <w:p w14:paraId="31F820B0" w14:textId="77777777" w:rsidR="006B04AF" w:rsidRPr="009A4D9E" w:rsidRDefault="00DE62D2" w:rsidP="006B04AF">
    <w:pPr>
      <w:pStyle w:val="Header"/>
      <w:jc w:val="right"/>
      <w:rPr>
        <w:sz w:val="22"/>
        <w:szCs w:val="22"/>
      </w:rPr>
    </w:pPr>
    <w:r w:rsidRPr="009A4D9E">
      <w:rPr>
        <w:sz w:val="22"/>
        <w:szCs w:val="22"/>
      </w:rPr>
      <w:t xml:space="preserve">Page </w:t>
    </w:r>
    <w:r w:rsidRPr="009A4D9E">
      <w:rPr>
        <w:sz w:val="22"/>
        <w:szCs w:val="22"/>
      </w:rPr>
      <w:fldChar w:fldCharType="begin"/>
    </w:r>
    <w:r w:rsidRPr="009A4D9E">
      <w:rPr>
        <w:sz w:val="22"/>
        <w:szCs w:val="22"/>
      </w:rPr>
      <w:instrText xml:space="preserve"> PAGE </w:instrText>
    </w:r>
    <w:r w:rsidRPr="009A4D9E">
      <w:rPr>
        <w:sz w:val="22"/>
        <w:szCs w:val="22"/>
      </w:rPr>
      <w:fldChar w:fldCharType="separate"/>
    </w:r>
    <w:r w:rsidR="00256F60">
      <w:rPr>
        <w:noProof/>
        <w:sz w:val="22"/>
        <w:szCs w:val="22"/>
      </w:rPr>
      <w:t>2</w:t>
    </w:r>
    <w:r w:rsidRPr="009A4D9E">
      <w:rPr>
        <w:sz w:val="22"/>
        <w:szCs w:val="22"/>
      </w:rPr>
      <w:fldChar w:fldCharType="end"/>
    </w:r>
    <w:r w:rsidRPr="009A4D9E">
      <w:rPr>
        <w:sz w:val="22"/>
        <w:szCs w:val="22"/>
      </w:rPr>
      <w:t xml:space="preserve"> of </w:t>
    </w:r>
    <w:r w:rsidRPr="009A4D9E">
      <w:rPr>
        <w:sz w:val="22"/>
        <w:szCs w:val="22"/>
      </w:rPr>
      <w:fldChar w:fldCharType="begin"/>
    </w:r>
    <w:r w:rsidRPr="009A4D9E">
      <w:rPr>
        <w:sz w:val="22"/>
        <w:szCs w:val="22"/>
      </w:rPr>
      <w:instrText xml:space="preserve"> NUMPAGES </w:instrText>
    </w:r>
    <w:r w:rsidRPr="009A4D9E">
      <w:rPr>
        <w:sz w:val="22"/>
        <w:szCs w:val="22"/>
      </w:rPr>
      <w:fldChar w:fldCharType="separate"/>
    </w:r>
    <w:r w:rsidR="00256F60">
      <w:rPr>
        <w:noProof/>
        <w:sz w:val="22"/>
        <w:szCs w:val="22"/>
      </w:rPr>
      <w:t>8</w:t>
    </w:r>
    <w:r w:rsidRPr="009A4D9E">
      <w:rPr>
        <w:sz w:val="22"/>
        <w:szCs w:val="22"/>
      </w:rPr>
      <w:fldChar w:fldCharType="end"/>
    </w:r>
  </w:p>
  <w:p w14:paraId="170AC10E" w14:textId="77777777" w:rsidR="0007286D" w:rsidRDefault="00DE62D2" w:rsidP="006B04AF">
    <w:pPr>
      <w:pStyle w:val="Header"/>
    </w:pPr>
  </w:p>
  <w:p w14:paraId="129CE3A5" w14:textId="77777777" w:rsidR="00412516" w:rsidRPr="006B04AF" w:rsidRDefault="00DE62D2" w:rsidP="006B04A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C694A" w14:textId="77777777" w:rsidR="006B04AF" w:rsidRPr="007720BC" w:rsidRDefault="00DE62D2" w:rsidP="006B04AF">
    <w:pPr>
      <w:pStyle w:val="Header"/>
      <w:jc w:val="center"/>
      <w:rPr>
        <w:rFonts w:ascii="Arial" w:hAnsi="Arial" w:cs="Arial"/>
        <w:sz w:val="32"/>
        <w:szCs w:val="32"/>
      </w:rPr>
    </w:pPr>
    <w:r w:rsidRPr="007720BC">
      <w:rPr>
        <w:rFonts w:ascii="Arial" w:hAnsi="Arial" w:cs="Arial"/>
        <w:sz w:val="32"/>
        <w:szCs w:val="32"/>
      </w:rPr>
      <w:t xml:space="preserve">[MCOECN Model AUP – </w:t>
    </w:r>
    <w:r>
      <w:rPr>
        <w:rFonts w:ascii="Arial" w:hAnsi="Arial" w:cs="Arial"/>
        <w:sz w:val="32"/>
        <w:szCs w:val="32"/>
      </w:rPr>
      <w:t xml:space="preserve">School District </w:t>
    </w:r>
    <w:r w:rsidRPr="007720BC">
      <w:rPr>
        <w:rFonts w:ascii="Arial" w:hAnsi="Arial" w:cs="Arial"/>
        <w:sz w:val="32"/>
        <w:szCs w:val="32"/>
      </w:rPr>
      <w:t>St</w:t>
    </w:r>
    <w:r>
      <w:rPr>
        <w:rFonts w:ascii="Arial" w:hAnsi="Arial" w:cs="Arial"/>
        <w:sz w:val="32"/>
        <w:szCs w:val="32"/>
      </w:rPr>
      <w:t>aff</w:t>
    </w:r>
    <w:r w:rsidRPr="007720BC">
      <w:rPr>
        <w:rFonts w:ascii="Arial" w:hAnsi="Arial" w:cs="Arial"/>
        <w:sz w:val="32"/>
        <w:szCs w:val="32"/>
      </w:rPr>
      <w:t>]</w:t>
    </w:r>
  </w:p>
  <w:p w14:paraId="26303DF6" w14:textId="77777777" w:rsidR="0007286D" w:rsidRDefault="00DE62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B06E2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728F1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2A01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E68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C60892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25A7F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0AC36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56A02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3ABF96"/>
    <w:lvl w:ilvl="0">
      <w:start w:val="1"/>
      <w:numFmt w:val="decimal"/>
      <w:pStyle w:val="ListNumber"/>
      <w:lvlText w:val="%1."/>
      <w:lvlJc w:val="left"/>
      <w:pPr>
        <w:tabs>
          <w:tab w:val="num" w:pos="360"/>
        </w:tabs>
        <w:ind w:left="360" w:hanging="360"/>
      </w:pPr>
    </w:lvl>
  </w:abstractNum>
  <w:abstractNum w:abstractNumId="9">
    <w:nsid w:val="FFFFFF89"/>
    <w:multiLevelType w:val="singleLevel"/>
    <w:tmpl w:val="DC7C2FD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447823EA"/>
    <w:lvl w:ilvl="0">
      <w:start w:val="1"/>
      <w:numFmt w:val="upperRoman"/>
      <w:pStyle w:val="Heading1"/>
      <w:lvlText w:val="Article %1."/>
      <w:lvlJc w:val="left"/>
      <w:pPr>
        <w:tabs>
          <w:tab w:val="num" w:pos="1800"/>
        </w:tabs>
        <w:ind w:left="0" w:firstLine="0"/>
      </w:pPr>
      <w:rPr>
        <w:caps w:val="0"/>
        <w:smallCaps w:val="0"/>
      </w:rPr>
    </w:lvl>
    <w:lvl w:ilvl="1">
      <w:start w:val="1"/>
      <w:numFmt w:val="decimal"/>
      <w:pStyle w:val="Heading2"/>
      <w:isLgl/>
      <w:lvlText w:val="Section %1.%2"/>
      <w:lvlJc w:val="left"/>
      <w:pPr>
        <w:tabs>
          <w:tab w:val="num" w:pos="2160"/>
        </w:tabs>
        <w:ind w:left="0" w:firstLine="720"/>
      </w:pPr>
    </w:lvl>
    <w:lvl w:ilvl="2">
      <w:start w:val="1"/>
      <w:numFmt w:val="lowerLetter"/>
      <w:lvlText w:val="(%3)"/>
      <w:lvlJc w:val="left"/>
      <w:pPr>
        <w:tabs>
          <w:tab w:val="num" w:pos="1080"/>
        </w:tabs>
        <w:ind w:left="0" w:firstLine="720"/>
      </w:pPr>
    </w:lvl>
    <w:lvl w:ilvl="3">
      <w:start w:val="1"/>
      <w:numFmt w:val="decimal"/>
      <w:lvlText w:val="(%4)"/>
      <w:lvlJc w:val="left"/>
      <w:pPr>
        <w:tabs>
          <w:tab w:val="num" w:pos="1800"/>
        </w:tabs>
        <w:ind w:left="1440" w:firstLine="0"/>
      </w:pPr>
    </w:lvl>
    <w:lvl w:ilvl="4">
      <w:start w:val="1"/>
      <w:numFmt w:val="lowerRoman"/>
      <w:lvlText w:val="(%5)"/>
      <w:lvlJc w:val="left"/>
      <w:pPr>
        <w:tabs>
          <w:tab w:val="num" w:pos="2880"/>
        </w:tabs>
        <w:ind w:left="2160" w:firstLine="0"/>
      </w:pPr>
    </w:lvl>
    <w:lvl w:ilvl="5">
      <w:start w:val="1"/>
      <w:numFmt w:val="lowerLetter"/>
      <w:suff w:val="space"/>
      <w:lvlText w:val="%6)"/>
      <w:lvlJc w:val="left"/>
      <w:pPr>
        <w:tabs>
          <w:tab w:val="num" w:pos="3240"/>
        </w:tabs>
        <w:ind w:left="2880" w:firstLine="0"/>
      </w:pPr>
    </w:lvl>
    <w:lvl w:ilvl="6">
      <w:start w:val="1"/>
      <w:numFmt w:val="decimal"/>
      <w:suff w:val="space"/>
      <w:lvlText w:val="%7)"/>
      <w:lvlJc w:val="left"/>
      <w:pPr>
        <w:tabs>
          <w:tab w:val="num" w:pos="3600"/>
        </w:tabs>
        <w:ind w:left="3240" w:firstLine="0"/>
      </w:pPr>
    </w:lvl>
    <w:lvl w:ilvl="7">
      <w:start w:val="1"/>
      <w:numFmt w:val="lowerRoman"/>
      <w:suff w:val="space"/>
      <w:lvlText w:val="%8)"/>
      <w:lvlJc w:val="left"/>
      <w:pPr>
        <w:tabs>
          <w:tab w:val="num" w:pos="4320"/>
        </w:tabs>
        <w:ind w:left="3600" w:firstLine="0"/>
      </w:pPr>
    </w:lvl>
    <w:lvl w:ilvl="8">
      <w:start w:val="1"/>
      <w:numFmt w:val="lowerLetter"/>
      <w:suff w:val="space"/>
      <w:lvlText w:val="%9."/>
      <w:lvlJc w:val="left"/>
      <w:pPr>
        <w:tabs>
          <w:tab w:val="num" w:pos="4320"/>
        </w:tabs>
        <w:ind w:left="3960" w:firstLine="0"/>
      </w:pPr>
    </w:lvl>
  </w:abstractNum>
  <w:abstractNum w:abstractNumId="11">
    <w:nsid w:val="3E186505"/>
    <w:multiLevelType w:val="hybridMultilevel"/>
    <w:tmpl w:val="606A214C"/>
    <w:lvl w:ilvl="0" w:tplc="B856363C">
      <w:start w:val="1"/>
      <w:numFmt w:val="lowerRoman"/>
      <w:lvlText w:val="(%1)"/>
      <w:lvlJc w:val="left"/>
      <w:pPr>
        <w:tabs>
          <w:tab w:val="num" w:pos="1080"/>
        </w:tabs>
        <w:ind w:left="1080" w:hanging="720"/>
      </w:pPr>
      <w:rPr>
        <w:rFonts w:hint="default"/>
      </w:rPr>
    </w:lvl>
    <w:lvl w:ilvl="1" w:tplc="EF760DFA" w:tentative="1">
      <w:start w:val="1"/>
      <w:numFmt w:val="lowerLetter"/>
      <w:lvlText w:val="%2."/>
      <w:lvlJc w:val="left"/>
      <w:pPr>
        <w:tabs>
          <w:tab w:val="num" w:pos="1440"/>
        </w:tabs>
        <w:ind w:left="1440" w:hanging="360"/>
      </w:pPr>
    </w:lvl>
    <w:lvl w:ilvl="2" w:tplc="706AFA0E" w:tentative="1">
      <w:start w:val="1"/>
      <w:numFmt w:val="lowerRoman"/>
      <w:lvlText w:val="%3."/>
      <w:lvlJc w:val="right"/>
      <w:pPr>
        <w:tabs>
          <w:tab w:val="num" w:pos="2160"/>
        </w:tabs>
        <w:ind w:left="2160" w:hanging="180"/>
      </w:pPr>
    </w:lvl>
    <w:lvl w:ilvl="3" w:tplc="A694E4B4" w:tentative="1">
      <w:start w:val="1"/>
      <w:numFmt w:val="decimal"/>
      <w:lvlText w:val="%4."/>
      <w:lvlJc w:val="left"/>
      <w:pPr>
        <w:tabs>
          <w:tab w:val="num" w:pos="2880"/>
        </w:tabs>
        <w:ind w:left="2880" w:hanging="360"/>
      </w:pPr>
    </w:lvl>
    <w:lvl w:ilvl="4" w:tplc="8F88D064" w:tentative="1">
      <w:start w:val="1"/>
      <w:numFmt w:val="lowerLetter"/>
      <w:lvlText w:val="%5."/>
      <w:lvlJc w:val="left"/>
      <w:pPr>
        <w:tabs>
          <w:tab w:val="num" w:pos="3600"/>
        </w:tabs>
        <w:ind w:left="3600" w:hanging="360"/>
      </w:pPr>
    </w:lvl>
    <w:lvl w:ilvl="5" w:tplc="44DE60A6" w:tentative="1">
      <w:start w:val="1"/>
      <w:numFmt w:val="lowerRoman"/>
      <w:lvlText w:val="%6."/>
      <w:lvlJc w:val="right"/>
      <w:pPr>
        <w:tabs>
          <w:tab w:val="num" w:pos="4320"/>
        </w:tabs>
        <w:ind w:left="4320" w:hanging="180"/>
      </w:pPr>
    </w:lvl>
    <w:lvl w:ilvl="6" w:tplc="3B42CCBA" w:tentative="1">
      <w:start w:val="1"/>
      <w:numFmt w:val="decimal"/>
      <w:lvlText w:val="%7."/>
      <w:lvlJc w:val="left"/>
      <w:pPr>
        <w:tabs>
          <w:tab w:val="num" w:pos="5040"/>
        </w:tabs>
        <w:ind w:left="5040" w:hanging="360"/>
      </w:pPr>
    </w:lvl>
    <w:lvl w:ilvl="7" w:tplc="930A9208" w:tentative="1">
      <w:start w:val="1"/>
      <w:numFmt w:val="lowerLetter"/>
      <w:lvlText w:val="%8."/>
      <w:lvlJc w:val="left"/>
      <w:pPr>
        <w:tabs>
          <w:tab w:val="num" w:pos="5760"/>
        </w:tabs>
        <w:ind w:left="5760" w:hanging="360"/>
      </w:pPr>
    </w:lvl>
    <w:lvl w:ilvl="8" w:tplc="C13804E8" w:tentative="1">
      <w:start w:val="1"/>
      <w:numFmt w:val="lowerRoman"/>
      <w:lvlText w:val="%9."/>
      <w:lvlJc w:val="right"/>
      <w:pPr>
        <w:tabs>
          <w:tab w:val="num" w:pos="6480"/>
        </w:tabs>
        <w:ind w:left="6480" w:hanging="180"/>
      </w:pPr>
    </w:lvl>
  </w:abstractNum>
  <w:abstractNum w:abstractNumId="12">
    <w:nsid w:val="440C350D"/>
    <w:multiLevelType w:val="hybridMultilevel"/>
    <w:tmpl w:val="B4FA70DE"/>
    <w:lvl w:ilvl="0" w:tplc="62CCAF8E">
      <w:start w:val="1"/>
      <w:numFmt w:val="decimal"/>
      <w:lvlText w:val="%1."/>
      <w:lvlJc w:val="left"/>
      <w:pPr>
        <w:tabs>
          <w:tab w:val="num" w:pos="1080"/>
        </w:tabs>
        <w:ind w:left="1080" w:hanging="720"/>
      </w:pPr>
      <w:rPr>
        <w:rFonts w:hint="default"/>
      </w:rPr>
    </w:lvl>
    <w:lvl w:ilvl="1" w:tplc="6E10CE08">
      <w:start w:val="1"/>
      <w:numFmt w:val="lowerLetter"/>
      <w:lvlText w:val="(%2)"/>
      <w:lvlJc w:val="left"/>
      <w:pPr>
        <w:tabs>
          <w:tab w:val="num" w:pos="1440"/>
        </w:tabs>
        <w:ind w:left="1440" w:hanging="360"/>
      </w:pPr>
      <w:rPr>
        <w:rFonts w:hint="default"/>
      </w:rPr>
    </w:lvl>
    <w:lvl w:ilvl="2" w:tplc="8528C8D2" w:tentative="1">
      <w:start w:val="1"/>
      <w:numFmt w:val="lowerRoman"/>
      <w:lvlText w:val="%3."/>
      <w:lvlJc w:val="right"/>
      <w:pPr>
        <w:tabs>
          <w:tab w:val="num" w:pos="2160"/>
        </w:tabs>
        <w:ind w:left="2160" w:hanging="180"/>
      </w:pPr>
    </w:lvl>
    <w:lvl w:ilvl="3" w:tplc="9AA05390" w:tentative="1">
      <w:start w:val="1"/>
      <w:numFmt w:val="decimal"/>
      <w:lvlText w:val="%4."/>
      <w:lvlJc w:val="left"/>
      <w:pPr>
        <w:tabs>
          <w:tab w:val="num" w:pos="2880"/>
        </w:tabs>
        <w:ind w:left="2880" w:hanging="360"/>
      </w:pPr>
    </w:lvl>
    <w:lvl w:ilvl="4" w:tplc="3738A92A" w:tentative="1">
      <w:start w:val="1"/>
      <w:numFmt w:val="lowerLetter"/>
      <w:lvlText w:val="%5."/>
      <w:lvlJc w:val="left"/>
      <w:pPr>
        <w:tabs>
          <w:tab w:val="num" w:pos="3600"/>
        </w:tabs>
        <w:ind w:left="3600" w:hanging="360"/>
      </w:pPr>
    </w:lvl>
    <w:lvl w:ilvl="5" w:tplc="51D820DA" w:tentative="1">
      <w:start w:val="1"/>
      <w:numFmt w:val="lowerRoman"/>
      <w:lvlText w:val="%6."/>
      <w:lvlJc w:val="right"/>
      <w:pPr>
        <w:tabs>
          <w:tab w:val="num" w:pos="4320"/>
        </w:tabs>
        <w:ind w:left="4320" w:hanging="180"/>
      </w:pPr>
    </w:lvl>
    <w:lvl w:ilvl="6" w:tplc="A12CB55E" w:tentative="1">
      <w:start w:val="1"/>
      <w:numFmt w:val="decimal"/>
      <w:lvlText w:val="%7."/>
      <w:lvlJc w:val="left"/>
      <w:pPr>
        <w:tabs>
          <w:tab w:val="num" w:pos="5040"/>
        </w:tabs>
        <w:ind w:left="5040" w:hanging="360"/>
      </w:pPr>
    </w:lvl>
    <w:lvl w:ilvl="7" w:tplc="8CAC4660" w:tentative="1">
      <w:start w:val="1"/>
      <w:numFmt w:val="lowerLetter"/>
      <w:lvlText w:val="%8."/>
      <w:lvlJc w:val="left"/>
      <w:pPr>
        <w:tabs>
          <w:tab w:val="num" w:pos="5760"/>
        </w:tabs>
        <w:ind w:left="5760" w:hanging="360"/>
      </w:pPr>
    </w:lvl>
    <w:lvl w:ilvl="8" w:tplc="26641CBC" w:tentative="1">
      <w:start w:val="1"/>
      <w:numFmt w:val="lowerRoman"/>
      <w:lvlText w:val="%9."/>
      <w:lvlJc w:val="right"/>
      <w:pPr>
        <w:tabs>
          <w:tab w:val="num" w:pos="6480"/>
        </w:tabs>
        <w:ind w:left="6480" w:hanging="180"/>
      </w:pPr>
    </w:lvl>
  </w:abstractNum>
  <w:abstractNum w:abstractNumId="13">
    <w:nsid w:val="451F794E"/>
    <w:multiLevelType w:val="hybridMultilevel"/>
    <w:tmpl w:val="C27A38B2"/>
    <w:lvl w:ilvl="0" w:tplc="FCBAFB52">
      <w:start w:val="1"/>
      <w:numFmt w:val="lowerLetter"/>
      <w:lvlText w:val="(%1)"/>
      <w:lvlJc w:val="left"/>
      <w:pPr>
        <w:tabs>
          <w:tab w:val="num" w:pos="720"/>
        </w:tabs>
        <w:ind w:left="720" w:hanging="360"/>
      </w:pPr>
      <w:rPr>
        <w:rFonts w:hint="default"/>
      </w:rPr>
    </w:lvl>
    <w:lvl w:ilvl="1" w:tplc="340648F4">
      <w:start w:val="1"/>
      <w:numFmt w:val="decimal"/>
      <w:lvlText w:val="%2."/>
      <w:lvlJc w:val="left"/>
      <w:pPr>
        <w:tabs>
          <w:tab w:val="num" w:pos="1800"/>
        </w:tabs>
        <w:ind w:left="1800" w:hanging="720"/>
      </w:pPr>
      <w:rPr>
        <w:rFonts w:hint="default"/>
      </w:rPr>
    </w:lvl>
    <w:lvl w:ilvl="2" w:tplc="05282456" w:tentative="1">
      <w:start w:val="1"/>
      <w:numFmt w:val="lowerRoman"/>
      <w:lvlText w:val="%3."/>
      <w:lvlJc w:val="right"/>
      <w:pPr>
        <w:tabs>
          <w:tab w:val="num" w:pos="2160"/>
        </w:tabs>
        <w:ind w:left="2160" w:hanging="180"/>
      </w:pPr>
    </w:lvl>
    <w:lvl w:ilvl="3" w:tplc="3A203376" w:tentative="1">
      <w:start w:val="1"/>
      <w:numFmt w:val="decimal"/>
      <w:lvlText w:val="%4."/>
      <w:lvlJc w:val="left"/>
      <w:pPr>
        <w:tabs>
          <w:tab w:val="num" w:pos="2880"/>
        </w:tabs>
        <w:ind w:left="2880" w:hanging="360"/>
      </w:pPr>
    </w:lvl>
    <w:lvl w:ilvl="4" w:tplc="C3122240" w:tentative="1">
      <w:start w:val="1"/>
      <w:numFmt w:val="lowerLetter"/>
      <w:lvlText w:val="%5."/>
      <w:lvlJc w:val="left"/>
      <w:pPr>
        <w:tabs>
          <w:tab w:val="num" w:pos="3600"/>
        </w:tabs>
        <w:ind w:left="3600" w:hanging="360"/>
      </w:pPr>
    </w:lvl>
    <w:lvl w:ilvl="5" w:tplc="75D01920" w:tentative="1">
      <w:start w:val="1"/>
      <w:numFmt w:val="lowerRoman"/>
      <w:lvlText w:val="%6."/>
      <w:lvlJc w:val="right"/>
      <w:pPr>
        <w:tabs>
          <w:tab w:val="num" w:pos="4320"/>
        </w:tabs>
        <w:ind w:left="4320" w:hanging="180"/>
      </w:pPr>
    </w:lvl>
    <w:lvl w:ilvl="6" w:tplc="4DB6A24A" w:tentative="1">
      <w:start w:val="1"/>
      <w:numFmt w:val="decimal"/>
      <w:lvlText w:val="%7."/>
      <w:lvlJc w:val="left"/>
      <w:pPr>
        <w:tabs>
          <w:tab w:val="num" w:pos="5040"/>
        </w:tabs>
        <w:ind w:left="5040" w:hanging="360"/>
      </w:pPr>
    </w:lvl>
    <w:lvl w:ilvl="7" w:tplc="8A3EEE6A" w:tentative="1">
      <w:start w:val="1"/>
      <w:numFmt w:val="lowerLetter"/>
      <w:lvlText w:val="%8."/>
      <w:lvlJc w:val="left"/>
      <w:pPr>
        <w:tabs>
          <w:tab w:val="num" w:pos="5760"/>
        </w:tabs>
        <w:ind w:left="5760" w:hanging="360"/>
      </w:pPr>
    </w:lvl>
    <w:lvl w:ilvl="8" w:tplc="E5DCCA00" w:tentative="1">
      <w:start w:val="1"/>
      <w:numFmt w:val="lowerRoman"/>
      <w:lvlText w:val="%9."/>
      <w:lvlJc w:val="right"/>
      <w:pPr>
        <w:tabs>
          <w:tab w:val="num" w:pos="6480"/>
        </w:tabs>
        <w:ind w:left="6480" w:hanging="180"/>
      </w:pPr>
    </w:lvl>
  </w:abstractNum>
  <w:abstractNum w:abstractNumId="14">
    <w:nsid w:val="57A342F9"/>
    <w:multiLevelType w:val="hybridMultilevel"/>
    <w:tmpl w:val="B0ECC0AC"/>
    <w:lvl w:ilvl="0" w:tplc="4BDA77A8">
      <w:start w:val="1"/>
      <w:numFmt w:val="lowerRoman"/>
      <w:lvlText w:val="(%1)"/>
      <w:lvlJc w:val="left"/>
      <w:pPr>
        <w:tabs>
          <w:tab w:val="num" w:pos="1080"/>
        </w:tabs>
        <w:ind w:left="1080" w:hanging="720"/>
      </w:pPr>
      <w:rPr>
        <w:rFonts w:hint="default"/>
      </w:rPr>
    </w:lvl>
    <w:lvl w:ilvl="1" w:tplc="D270B0DA" w:tentative="1">
      <w:start w:val="1"/>
      <w:numFmt w:val="lowerLetter"/>
      <w:lvlText w:val="%2."/>
      <w:lvlJc w:val="left"/>
      <w:pPr>
        <w:tabs>
          <w:tab w:val="num" w:pos="1440"/>
        </w:tabs>
        <w:ind w:left="1440" w:hanging="360"/>
      </w:pPr>
    </w:lvl>
    <w:lvl w:ilvl="2" w:tplc="397E0748" w:tentative="1">
      <w:start w:val="1"/>
      <w:numFmt w:val="lowerRoman"/>
      <w:lvlText w:val="%3."/>
      <w:lvlJc w:val="right"/>
      <w:pPr>
        <w:tabs>
          <w:tab w:val="num" w:pos="2160"/>
        </w:tabs>
        <w:ind w:left="2160" w:hanging="180"/>
      </w:pPr>
    </w:lvl>
    <w:lvl w:ilvl="3" w:tplc="90F6D234" w:tentative="1">
      <w:start w:val="1"/>
      <w:numFmt w:val="decimal"/>
      <w:lvlText w:val="%4."/>
      <w:lvlJc w:val="left"/>
      <w:pPr>
        <w:tabs>
          <w:tab w:val="num" w:pos="2880"/>
        </w:tabs>
        <w:ind w:left="2880" w:hanging="360"/>
      </w:pPr>
    </w:lvl>
    <w:lvl w:ilvl="4" w:tplc="AC6E9A7A" w:tentative="1">
      <w:start w:val="1"/>
      <w:numFmt w:val="lowerLetter"/>
      <w:lvlText w:val="%5."/>
      <w:lvlJc w:val="left"/>
      <w:pPr>
        <w:tabs>
          <w:tab w:val="num" w:pos="3600"/>
        </w:tabs>
        <w:ind w:left="3600" w:hanging="360"/>
      </w:pPr>
    </w:lvl>
    <w:lvl w:ilvl="5" w:tplc="DE88B07C" w:tentative="1">
      <w:start w:val="1"/>
      <w:numFmt w:val="lowerRoman"/>
      <w:lvlText w:val="%6."/>
      <w:lvlJc w:val="right"/>
      <w:pPr>
        <w:tabs>
          <w:tab w:val="num" w:pos="4320"/>
        </w:tabs>
        <w:ind w:left="4320" w:hanging="180"/>
      </w:pPr>
    </w:lvl>
    <w:lvl w:ilvl="6" w:tplc="2C2E3176" w:tentative="1">
      <w:start w:val="1"/>
      <w:numFmt w:val="decimal"/>
      <w:lvlText w:val="%7."/>
      <w:lvlJc w:val="left"/>
      <w:pPr>
        <w:tabs>
          <w:tab w:val="num" w:pos="5040"/>
        </w:tabs>
        <w:ind w:left="5040" w:hanging="360"/>
      </w:pPr>
    </w:lvl>
    <w:lvl w:ilvl="7" w:tplc="DD2A2248" w:tentative="1">
      <w:start w:val="1"/>
      <w:numFmt w:val="lowerLetter"/>
      <w:lvlText w:val="%8."/>
      <w:lvlJc w:val="left"/>
      <w:pPr>
        <w:tabs>
          <w:tab w:val="num" w:pos="5760"/>
        </w:tabs>
        <w:ind w:left="5760" w:hanging="360"/>
      </w:pPr>
    </w:lvl>
    <w:lvl w:ilvl="8" w:tplc="88D00A18" w:tentative="1">
      <w:start w:val="1"/>
      <w:numFmt w:val="lowerRoman"/>
      <w:lvlText w:val="%9."/>
      <w:lvlJc w:val="right"/>
      <w:pPr>
        <w:tabs>
          <w:tab w:val="num" w:pos="6480"/>
        </w:tabs>
        <w:ind w:left="6480" w:hanging="180"/>
      </w:pPr>
    </w:lvl>
  </w:abstractNum>
  <w:abstractNum w:abstractNumId="15">
    <w:nsid w:val="76C5371C"/>
    <w:multiLevelType w:val="hybridMultilevel"/>
    <w:tmpl w:val="D1D6BEC2"/>
    <w:lvl w:ilvl="0" w:tplc="F14EFF1E">
      <w:start w:val="1"/>
      <w:numFmt w:val="bullet"/>
      <w:lvlText w:val=""/>
      <w:lvlJc w:val="left"/>
      <w:pPr>
        <w:tabs>
          <w:tab w:val="num" w:pos="1440"/>
        </w:tabs>
        <w:ind w:left="1440" w:hanging="360"/>
      </w:pPr>
      <w:rPr>
        <w:rFonts w:ascii="Symbol" w:hAnsi="Symbol" w:hint="default"/>
      </w:rPr>
    </w:lvl>
    <w:lvl w:ilvl="1" w:tplc="BC6CF712" w:tentative="1">
      <w:start w:val="1"/>
      <w:numFmt w:val="bullet"/>
      <w:lvlText w:val="o"/>
      <w:lvlJc w:val="left"/>
      <w:pPr>
        <w:tabs>
          <w:tab w:val="num" w:pos="2160"/>
        </w:tabs>
        <w:ind w:left="2160" w:hanging="360"/>
      </w:pPr>
      <w:rPr>
        <w:rFonts w:ascii="Courier New" w:hAnsi="Courier New" w:hint="default"/>
      </w:rPr>
    </w:lvl>
    <w:lvl w:ilvl="2" w:tplc="1E6EC758" w:tentative="1">
      <w:start w:val="1"/>
      <w:numFmt w:val="bullet"/>
      <w:lvlText w:val=""/>
      <w:lvlJc w:val="left"/>
      <w:pPr>
        <w:tabs>
          <w:tab w:val="num" w:pos="2880"/>
        </w:tabs>
        <w:ind w:left="2880" w:hanging="360"/>
      </w:pPr>
      <w:rPr>
        <w:rFonts w:ascii="Wingdings" w:hAnsi="Wingdings" w:hint="default"/>
      </w:rPr>
    </w:lvl>
    <w:lvl w:ilvl="3" w:tplc="33FA5602" w:tentative="1">
      <w:start w:val="1"/>
      <w:numFmt w:val="bullet"/>
      <w:lvlText w:val=""/>
      <w:lvlJc w:val="left"/>
      <w:pPr>
        <w:tabs>
          <w:tab w:val="num" w:pos="3600"/>
        </w:tabs>
        <w:ind w:left="3600" w:hanging="360"/>
      </w:pPr>
      <w:rPr>
        <w:rFonts w:ascii="Symbol" w:hAnsi="Symbol" w:hint="default"/>
      </w:rPr>
    </w:lvl>
    <w:lvl w:ilvl="4" w:tplc="1C647454" w:tentative="1">
      <w:start w:val="1"/>
      <w:numFmt w:val="bullet"/>
      <w:lvlText w:val="o"/>
      <w:lvlJc w:val="left"/>
      <w:pPr>
        <w:tabs>
          <w:tab w:val="num" w:pos="4320"/>
        </w:tabs>
        <w:ind w:left="4320" w:hanging="360"/>
      </w:pPr>
      <w:rPr>
        <w:rFonts w:ascii="Courier New" w:hAnsi="Courier New" w:hint="default"/>
      </w:rPr>
    </w:lvl>
    <w:lvl w:ilvl="5" w:tplc="56A8BC2C" w:tentative="1">
      <w:start w:val="1"/>
      <w:numFmt w:val="bullet"/>
      <w:lvlText w:val=""/>
      <w:lvlJc w:val="left"/>
      <w:pPr>
        <w:tabs>
          <w:tab w:val="num" w:pos="5040"/>
        </w:tabs>
        <w:ind w:left="5040" w:hanging="360"/>
      </w:pPr>
      <w:rPr>
        <w:rFonts w:ascii="Wingdings" w:hAnsi="Wingdings" w:hint="default"/>
      </w:rPr>
    </w:lvl>
    <w:lvl w:ilvl="6" w:tplc="85D846EA" w:tentative="1">
      <w:start w:val="1"/>
      <w:numFmt w:val="bullet"/>
      <w:lvlText w:val=""/>
      <w:lvlJc w:val="left"/>
      <w:pPr>
        <w:tabs>
          <w:tab w:val="num" w:pos="5760"/>
        </w:tabs>
        <w:ind w:left="5760" w:hanging="360"/>
      </w:pPr>
      <w:rPr>
        <w:rFonts w:ascii="Symbol" w:hAnsi="Symbol" w:hint="default"/>
      </w:rPr>
    </w:lvl>
    <w:lvl w:ilvl="7" w:tplc="0CEC01EE" w:tentative="1">
      <w:start w:val="1"/>
      <w:numFmt w:val="bullet"/>
      <w:lvlText w:val="o"/>
      <w:lvlJc w:val="left"/>
      <w:pPr>
        <w:tabs>
          <w:tab w:val="num" w:pos="6480"/>
        </w:tabs>
        <w:ind w:left="6480" w:hanging="360"/>
      </w:pPr>
      <w:rPr>
        <w:rFonts w:ascii="Courier New" w:hAnsi="Courier New" w:hint="default"/>
      </w:rPr>
    </w:lvl>
    <w:lvl w:ilvl="8" w:tplc="48904F40"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60"/>
    <w:rsid w:val="00256F60"/>
    <w:rsid w:val="00DE62D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A6C66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rPr>
  </w:style>
  <w:style w:type="paragraph" w:styleId="Heading1">
    <w:name w:val="heading 1"/>
    <w:basedOn w:val="Normal"/>
    <w:next w:val="Heading2"/>
    <w:qFormat/>
    <w:pPr>
      <w:keepNext/>
      <w:numPr>
        <w:numId w:val="2"/>
      </w:numPr>
      <w:tabs>
        <w:tab w:val="left" w:pos="1440"/>
      </w:tabs>
      <w:spacing w:after="240"/>
      <w:outlineLvl w:val="0"/>
    </w:pPr>
    <w:rPr>
      <w:b/>
      <w:kern w:val="28"/>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3"/>
      </w:numPr>
    </w:pPr>
  </w:style>
  <w:style w:type="paragraph" w:styleId="ListBullet2">
    <w:name w:val="List Bullet 2"/>
    <w:basedOn w:val="Normal"/>
    <w:pPr>
      <w:numPr>
        <w:numId w:val="4"/>
      </w:numPr>
    </w:pPr>
  </w:style>
  <w:style w:type="paragraph" w:styleId="ListBullet3">
    <w:name w:val="List Bullet 3"/>
    <w:basedOn w:val="Normal"/>
    <w:pPr>
      <w:numPr>
        <w:numId w:val="5"/>
      </w:numPr>
    </w:pPr>
  </w:style>
  <w:style w:type="paragraph" w:styleId="ListBullet4">
    <w:name w:val="List Bullet 4"/>
    <w:basedOn w:val="Normal"/>
    <w:pPr>
      <w:numPr>
        <w:numId w:val="6"/>
      </w:numPr>
    </w:pPr>
  </w:style>
  <w:style w:type="paragraph" w:styleId="ListBullet5">
    <w:name w:val="List Bullet 5"/>
    <w:basedOn w:val="Normal"/>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customStyle="1" w:styleId="NoteHeading1">
    <w:name w:val="Note Heading1"/>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TxBrp3">
    <w:name w:val="TxBr_p3"/>
    <w:basedOn w:val="Normal"/>
    <w:rsid w:val="00364801"/>
    <w:pPr>
      <w:tabs>
        <w:tab w:val="left" w:pos="204"/>
      </w:tabs>
      <w:autoSpaceDE w:val="0"/>
      <w:autoSpaceDN w:val="0"/>
      <w:adjustRightInd w:val="0"/>
      <w:spacing w:line="260" w:lineRule="atLeast"/>
    </w:pPr>
    <w:rPr>
      <w:rFonts w:ascii="Arial" w:hAnsi="Arial" w:cs="Arial"/>
      <w:szCs w:val="24"/>
    </w:rPr>
  </w:style>
  <w:style w:type="paragraph" w:customStyle="1" w:styleId="zDocID">
    <w:name w:val="zDocID"/>
    <w:rsid w:val="00366C0B"/>
    <w:pPr>
      <w:framePr w:w="1440" w:wrap="around" w:vAnchor="text" w:hAnchor="page" w:x="577" w:y="321" w:anchorLock="1"/>
    </w:pPr>
    <w:rPr>
      <w:noProof/>
      <w:sz w:val="16"/>
    </w:rPr>
  </w:style>
  <w:style w:type="paragraph" w:styleId="BalloonText">
    <w:name w:val="Balloon Text"/>
    <w:basedOn w:val="Normal"/>
    <w:semiHidden/>
    <w:rsid w:val="004A6690"/>
    <w:rPr>
      <w:rFonts w:ascii="Tahoma" w:hAnsi="Tahoma" w:cs="Tahoma"/>
      <w:sz w:val="16"/>
      <w:szCs w:val="16"/>
    </w:rPr>
  </w:style>
  <w:style w:type="paragraph" w:styleId="CommentSubject">
    <w:name w:val="annotation subject"/>
    <w:basedOn w:val="CommentText"/>
    <w:next w:val="CommentText"/>
    <w:semiHidden/>
    <w:rsid w:val="004A6690"/>
    <w:rPr>
      <w:b/>
      <w:bCs/>
    </w:rPr>
  </w:style>
  <w:style w:type="character" w:customStyle="1" w:styleId="DocID">
    <w:name w:val="DocID"/>
    <w:basedOn w:val="DefaultParagraphFont"/>
    <w:rsid w:val="0007286D"/>
    <w:rPr>
      <w:rFonts w:ascii="Times New Roman" w:hAnsi="Times New Roman" w:cs="Times New Roman"/>
      <w:b w:val="0"/>
      <w:i w:val="0"/>
      <w:caps w:val="0"/>
      <w:smallCaps/>
      <w:vanish w:val="0"/>
      <w:color w:val="000000"/>
      <w:sz w:val="16"/>
      <w:szCs w:val="36"/>
      <w:u w:val="none"/>
    </w:rPr>
  </w:style>
  <w:style w:type="paragraph" w:customStyle="1" w:styleId="policy">
    <w:name w:val="policy"/>
    <w:basedOn w:val="Normal"/>
    <w:rsid w:val="006B04AF"/>
    <w:pPr>
      <w:tabs>
        <w:tab w:val="left" w:pos="2160"/>
        <w:tab w:val="left" w:pos="2880"/>
        <w:tab w:val="left" w:pos="3600"/>
        <w:tab w:val="left" w:pos="4320"/>
        <w:tab w:val="left" w:pos="7920"/>
      </w:tabs>
      <w:spacing w:line="240" w:lineRule="atLeast"/>
    </w:pPr>
    <w:rPr>
      <w:rFonts w:ascii="Times" w:hAnsi="Times"/>
    </w:rPr>
  </w:style>
  <w:style w:type="character" w:customStyle="1" w:styleId="HeaderChar">
    <w:name w:val="Header Char"/>
    <w:link w:val="Header"/>
    <w:uiPriority w:val="99"/>
    <w:rsid w:val="006B04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3320</Words>
  <Characters>17566</Characters>
  <Application>Microsoft Macintosh Word</Application>
  <DocSecurity>0</DocSecurity>
  <Lines>650</Lines>
  <Paragraphs>178</Paragraphs>
  <ScaleCrop>false</ScaleCrop>
  <HeadingPairs>
    <vt:vector size="2" baseType="variant">
      <vt:variant>
        <vt:lpstr>Title</vt:lpstr>
      </vt:variant>
      <vt:variant>
        <vt:i4>1</vt:i4>
      </vt:variant>
    </vt:vector>
  </HeadingPairs>
  <TitlesOfParts>
    <vt:vector size="1" baseType="lpstr">
      <vt:lpstr>NETWORK PRIVACY AND ACCEPTABLE USE POLICY</vt:lpstr>
    </vt:vector>
  </TitlesOfParts>
  <Company/>
  <LinksUpToDate>false</LinksUpToDate>
  <CharactersWithSpaces>20708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Geoffrey Andrews</cp:lastModifiedBy>
  <cp:revision>2</cp:revision>
  <dcterms:created xsi:type="dcterms:W3CDTF">2016-08-28T18:40:00Z</dcterms:created>
  <dcterms:modified xsi:type="dcterms:W3CDTF">2016-08-28T18:40:00Z</dcterms:modified>
</cp:coreProperties>
</file>