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53" w:rsidRPr="00BD4D33" w:rsidRDefault="00BD4D33" w:rsidP="00BD4D33">
      <w:pPr>
        <w:pStyle w:val="NoSpacing"/>
        <w:jc w:val="center"/>
        <w:rPr>
          <w:b/>
          <w:sz w:val="28"/>
          <w:szCs w:val="28"/>
        </w:rPr>
      </w:pPr>
      <w:r w:rsidRPr="00BD4D33">
        <w:rPr>
          <w:b/>
          <w:sz w:val="28"/>
          <w:szCs w:val="28"/>
        </w:rPr>
        <w:t>Dover City School District</w:t>
      </w:r>
    </w:p>
    <w:p w:rsidR="00BD4D33" w:rsidRPr="00BD4D33" w:rsidRDefault="00BD4D33" w:rsidP="00BD4D33">
      <w:pPr>
        <w:pStyle w:val="NoSpacing"/>
        <w:jc w:val="center"/>
        <w:rPr>
          <w:b/>
          <w:sz w:val="28"/>
          <w:szCs w:val="28"/>
        </w:rPr>
      </w:pPr>
      <w:r w:rsidRPr="00BD4D33">
        <w:rPr>
          <w:b/>
          <w:sz w:val="28"/>
          <w:szCs w:val="28"/>
        </w:rPr>
        <w:t>Announcement of Vacancy</w:t>
      </w:r>
    </w:p>
    <w:p w:rsidR="00BD4D33" w:rsidRDefault="00BD4D33" w:rsidP="00BD4D33">
      <w:pPr>
        <w:pStyle w:val="NoSpacing"/>
      </w:pPr>
    </w:p>
    <w:p w:rsidR="00BD4D33" w:rsidRDefault="00BD4D33" w:rsidP="00BD4D33">
      <w:pPr>
        <w:pStyle w:val="NoSpacing"/>
      </w:pPr>
      <w:r>
        <w:t>Position:</w:t>
      </w:r>
      <w:r>
        <w:tab/>
        <w:t>Assistant Treasurer or Payroll Clerk (depending on degree level)</w:t>
      </w:r>
    </w:p>
    <w:p w:rsidR="00BD4D33" w:rsidRDefault="00BD4D33" w:rsidP="00BD4D33">
      <w:pPr>
        <w:pStyle w:val="NoSpacing"/>
      </w:pPr>
    </w:p>
    <w:p w:rsidR="006E4B34" w:rsidRDefault="00BD4D33" w:rsidP="006E4B34">
      <w:pPr>
        <w:pStyle w:val="NoSpacing"/>
      </w:pPr>
      <w:r>
        <w:t>Minimum Qualifications:</w:t>
      </w:r>
    </w:p>
    <w:p w:rsidR="00BD4D33" w:rsidRDefault="00D7210C" w:rsidP="006E4B34">
      <w:pPr>
        <w:pStyle w:val="NoSpacing"/>
        <w:numPr>
          <w:ilvl w:val="0"/>
          <w:numId w:val="6"/>
        </w:numPr>
      </w:pPr>
      <w:r>
        <w:t xml:space="preserve">Two year college degree in finance/accounting, with a four year degree preferred </w:t>
      </w:r>
    </w:p>
    <w:p w:rsidR="00D7210C" w:rsidRDefault="00D7210C" w:rsidP="00D7210C">
      <w:pPr>
        <w:pStyle w:val="NoSpacing"/>
        <w:numPr>
          <w:ilvl w:val="0"/>
          <w:numId w:val="2"/>
        </w:numPr>
      </w:pPr>
      <w:r>
        <w:t>Equivalent experience will be reviewed</w:t>
      </w:r>
    </w:p>
    <w:p w:rsidR="00D7210C" w:rsidRDefault="00D7210C" w:rsidP="00D7210C">
      <w:pPr>
        <w:pStyle w:val="NoSpacing"/>
        <w:numPr>
          <w:ilvl w:val="0"/>
          <w:numId w:val="3"/>
        </w:numPr>
      </w:pPr>
      <w:r>
        <w:t>Possess a valid School Treasurer’s License or have the ability to qualify for a license</w:t>
      </w:r>
    </w:p>
    <w:p w:rsidR="00D7210C" w:rsidRDefault="00D7210C" w:rsidP="00D7210C">
      <w:pPr>
        <w:pStyle w:val="NoSpacing"/>
        <w:numPr>
          <w:ilvl w:val="0"/>
          <w:numId w:val="3"/>
        </w:numPr>
      </w:pPr>
      <w:r>
        <w:t>Meet the legal requirements relative to a criminal background check and have the ability to be bonded</w:t>
      </w:r>
    </w:p>
    <w:p w:rsidR="00D7210C" w:rsidRDefault="00D7210C" w:rsidP="00D7210C">
      <w:pPr>
        <w:pStyle w:val="NoSpacing"/>
        <w:numPr>
          <w:ilvl w:val="0"/>
          <w:numId w:val="3"/>
        </w:numPr>
      </w:pPr>
      <w:r>
        <w:t>Possess strong organizational skills and the ability to work in a fast paced environment</w:t>
      </w:r>
    </w:p>
    <w:p w:rsidR="00D7210C" w:rsidRDefault="00D7210C" w:rsidP="00D7210C">
      <w:pPr>
        <w:pStyle w:val="NoSpacing"/>
        <w:numPr>
          <w:ilvl w:val="0"/>
          <w:numId w:val="3"/>
        </w:numPr>
      </w:pPr>
      <w:r>
        <w:t>Computer skills including, but not limit</w:t>
      </w:r>
      <w:r w:rsidR="001225DF">
        <w:t>ed to:  Microsoft Excel and Word</w:t>
      </w:r>
      <w:r>
        <w:t>, Uniform School Payroll System (state software), KIOSK and state EMIS software (staff sections), web based programs (i.e. Absence Management, AF Comply, Edge)</w:t>
      </w:r>
    </w:p>
    <w:p w:rsidR="00D7210C" w:rsidRDefault="00D7210C" w:rsidP="00D7210C">
      <w:pPr>
        <w:pStyle w:val="NoSpacing"/>
        <w:numPr>
          <w:ilvl w:val="0"/>
          <w:numId w:val="3"/>
        </w:numPr>
      </w:pPr>
      <w:r>
        <w:t>Ability to direct and work collaboratively with other personnel, and to demonstrate a willingness to positively help staff, administrators, and the public while maintaining confidentiality</w:t>
      </w:r>
    </w:p>
    <w:p w:rsidR="00D7210C" w:rsidRDefault="00D7210C" w:rsidP="00D7210C">
      <w:pPr>
        <w:pStyle w:val="NoSpacing"/>
        <w:numPr>
          <w:ilvl w:val="0"/>
          <w:numId w:val="3"/>
        </w:numPr>
      </w:pPr>
      <w:r>
        <w:t>Ability to effectively communicate both orally and in writing</w:t>
      </w:r>
    </w:p>
    <w:p w:rsidR="006E4B34" w:rsidRDefault="006E4B34" w:rsidP="00D7210C">
      <w:pPr>
        <w:pStyle w:val="NoSpacing"/>
        <w:numPr>
          <w:ilvl w:val="0"/>
          <w:numId w:val="3"/>
        </w:numPr>
      </w:pPr>
      <w:r>
        <w:t>Ability to multi-task and be self-motivated</w:t>
      </w:r>
    </w:p>
    <w:p w:rsidR="00D7210C" w:rsidRDefault="00D7210C" w:rsidP="00D7210C">
      <w:pPr>
        <w:pStyle w:val="NoSpacing"/>
        <w:numPr>
          <w:ilvl w:val="0"/>
          <w:numId w:val="3"/>
        </w:numPr>
      </w:pPr>
      <w:r>
        <w:t>Alternatives to the above qualifications as the Board of Education may find appropriate</w:t>
      </w:r>
    </w:p>
    <w:p w:rsidR="00D7210C" w:rsidRDefault="00D7210C" w:rsidP="00D7210C">
      <w:pPr>
        <w:pStyle w:val="NoSpacing"/>
      </w:pPr>
    </w:p>
    <w:p w:rsidR="00D7210C" w:rsidRDefault="006E4B34" w:rsidP="00D7210C">
      <w:pPr>
        <w:pStyle w:val="NoSpacing"/>
      </w:pPr>
      <w:r>
        <w:t>Basic Responsibilities: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Calculate and process bi-weekly payroll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Process/report all periodic (monthly, quarterly, annual) tax returns and statements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Maintain personnel database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Generate employment contracts and salary notices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Maintain staff portion of EMIS database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Manage all employee deductions including, but not limited to, medical/dental insurance, retirement, tax sheltered annuities and union dues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Work with State Auditors in providing requested information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>Prepare/provide information needed for GAAP conversion</w:t>
      </w:r>
    </w:p>
    <w:p w:rsidR="006E4B34" w:rsidRDefault="006E4B34" w:rsidP="006E4B34">
      <w:pPr>
        <w:pStyle w:val="NoSpacing"/>
        <w:numPr>
          <w:ilvl w:val="0"/>
          <w:numId w:val="8"/>
        </w:numPr>
      </w:pPr>
      <w:r>
        <w:t xml:space="preserve"> Additional responsibilities as assigned by the Treasurer</w:t>
      </w:r>
    </w:p>
    <w:p w:rsidR="006E4B34" w:rsidRDefault="006E4B34" w:rsidP="006E4B34">
      <w:pPr>
        <w:pStyle w:val="NoSpacing"/>
      </w:pPr>
    </w:p>
    <w:p w:rsidR="006E4B34" w:rsidRDefault="006E4B34" w:rsidP="006E4B34">
      <w:pPr>
        <w:pStyle w:val="NoSpacing"/>
      </w:pPr>
      <w:r>
        <w:t>Length of Contract:</w:t>
      </w:r>
      <w:r>
        <w:tab/>
      </w:r>
      <w:r>
        <w:tab/>
        <w:t>12 months</w:t>
      </w:r>
      <w:bookmarkStart w:id="0" w:name="_GoBack"/>
      <w:bookmarkEnd w:id="0"/>
    </w:p>
    <w:p w:rsidR="006E4B34" w:rsidRDefault="006E4B34" w:rsidP="006E4B34">
      <w:pPr>
        <w:pStyle w:val="NoSpacing"/>
      </w:pPr>
    </w:p>
    <w:p w:rsidR="006E4B34" w:rsidRDefault="006E4B34" w:rsidP="006E4B34">
      <w:pPr>
        <w:pStyle w:val="NoSpacing"/>
      </w:pPr>
      <w:r>
        <w:t>Salary:</w:t>
      </w:r>
      <w:r>
        <w:tab/>
      </w:r>
      <w:r>
        <w:tab/>
      </w:r>
      <w:r>
        <w:tab/>
      </w:r>
      <w:r>
        <w:tab/>
        <w:t>Competitive salary with excellent fringe benefits</w:t>
      </w:r>
    </w:p>
    <w:p w:rsidR="006E4B34" w:rsidRDefault="006E4B34" w:rsidP="006E4B34">
      <w:pPr>
        <w:pStyle w:val="NoSpacing"/>
      </w:pPr>
    </w:p>
    <w:p w:rsidR="006E4B34" w:rsidRDefault="006E4B34" w:rsidP="006E4B34">
      <w:pPr>
        <w:pStyle w:val="NoSpacing"/>
      </w:pPr>
      <w:r>
        <w:t>Starting Date:</w:t>
      </w:r>
      <w:r>
        <w:tab/>
      </w:r>
      <w:r>
        <w:tab/>
      </w:r>
      <w:r>
        <w:tab/>
        <w:t>Mid October</w:t>
      </w:r>
    </w:p>
    <w:p w:rsidR="006E4B34" w:rsidRDefault="006E4B34" w:rsidP="006E4B34">
      <w:pPr>
        <w:pStyle w:val="NoSpacing"/>
      </w:pPr>
    </w:p>
    <w:p w:rsidR="006E4B34" w:rsidRDefault="006E4B34" w:rsidP="006E4B34">
      <w:pPr>
        <w:pStyle w:val="NoSpacing"/>
      </w:pPr>
      <w:r>
        <w:t>Application Procedure:</w:t>
      </w:r>
      <w:r>
        <w:tab/>
      </w:r>
      <w:r>
        <w:tab/>
        <w:t>Forward a letter of interest &amp; resume by September 2</w:t>
      </w:r>
      <w:r w:rsidR="00542961">
        <w:t>2</w:t>
      </w:r>
      <w:r>
        <w:t>, 2017 to the attention of:</w:t>
      </w:r>
    </w:p>
    <w:p w:rsidR="006E4B34" w:rsidRDefault="006E4B34" w:rsidP="006E4B3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Marsha Clark</w:t>
      </w:r>
    </w:p>
    <w:p w:rsidR="006E4B34" w:rsidRDefault="006E4B34" w:rsidP="006E4B3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Dover City School District</w:t>
      </w:r>
    </w:p>
    <w:p w:rsidR="006E4B34" w:rsidRDefault="006E4B34" w:rsidP="006E4B3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219 W. 6</w:t>
      </w:r>
      <w:r w:rsidRPr="006E4B34">
        <w:rPr>
          <w:vertAlign w:val="superscript"/>
        </w:rPr>
        <w:t>th</w:t>
      </w:r>
      <w:r>
        <w:t xml:space="preserve"> Street</w:t>
      </w:r>
    </w:p>
    <w:p w:rsidR="006E4B34" w:rsidRDefault="006E4B34" w:rsidP="006E4B3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Dover, OH  44622</w:t>
      </w:r>
    </w:p>
    <w:p w:rsidR="00CB092F" w:rsidRDefault="006E4B34" w:rsidP="006E4B3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6E4B34" w:rsidRDefault="00CB092F" w:rsidP="006E4B34">
      <w:pPr>
        <w:pStyle w:val="NoSpacing"/>
      </w:pPr>
      <w:r>
        <w:t>Contact Information:</w:t>
      </w:r>
      <w:r>
        <w:tab/>
      </w:r>
      <w:r>
        <w:tab/>
      </w:r>
      <w:r>
        <w:tab/>
      </w:r>
      <w:r w:rsidR="006E4B34">
        <w:t xml:space="preserve">Email:  </w:t>
      </w:r>
      <w:hyperlink r:id="rId5" w:history="1">
        <w:r w:rsidR="006E4B34" w:rsidRPr="001226C1">
          <w:rPr>
            <w:rStyle w:val="Hyperlink"/>
          </w:rPr>
          <w:t>clarkm@dovertornadoes.com</w:t>
        </w:r>
      </w:hyperlink>
    </w:p>
    <w:p w:rsidR="006E4B34" w:rsidRDefault="006E4B34" w:rsidP="006E4B3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Phone:</w:t>
      </w:r>
      <w:r>
        <w:tab/>
        <w:t>330-364-7105</w:t>
      </w:r>
    </w:p>
    <w:sectPr w:rsidR="006E4B34" w:rsidSect="006E4B34">
      <w:pgSz w:w="12240" w:h="15840"/>
      <w:pgMar w:top="1152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6F58"/>
    <w:multiLevelType w:val="hybridMultilevel"/>
    <w:tmpl w:val="9574FA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1B06"/>
    <w:multiLevelType w:val="hybridMultilevel"/>
    <w:tmpl w:val="C82A7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835"/>
    <w:multiLevelType w:val="hybridMultilevel"/>
    <w:tmpl w:val="B94293E6"/>
    <w:lvl w:ilvl="0" w:tplc="B418B0D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E343838"/>
    <w:multiLevelType w:val="hybridMultilevel"/>
    <w:tmpl w:val="00BA2B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A61DA1"/>
    <w:multiLevelType w:val="hybridMultilevel"/>
    <w:tmpl w:val="BFC2181E"/>
    <w:lvl w:ilvl="0" w:tplc="EB049FB4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4CA65072"/>
    <w:multiLevelType w:val="hybridMultilevel"/>
    <w:tmpl w:val="C608C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21D12"/>
    <w:multiLevelType w:val="hybridMultilevel"/>
    <w:tmpl w:val="1FF8B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140F0"/>
    <w:multiLevelType w:val="hybridMultilevel"/>
    <w:tmpl w:val="F9F48B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33"/>
    <w:rsid w:val="001225DF"/>
    <w:rsid w:val="00275653"/>
    <w:rsid w:val="00542961"/>
    <w:rsid w:val="006E4B34"/>
    <w:rsid w:val="00BD4D33"/>
    <w:rsid w:val="00CB092F"/>
    <w:rsid w:val="00D7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8ECC"/>
  <w15:chartTrackingRefBased/>
  <w15:docId w15:val="{6A70AEF9-C1BF-4F60-B3B3-8F453D8B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D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4B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rkm@dovertornado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Clark</dc:creator>
  <cp:keywords/>
  <dc:description/>
  <cp:lastModifiedBy>Marsha Clark</cp:lastModifiedBy>
  <cp:revision>3</cp:revision>
  <cp:lastPrinted>2017-09-07T13:42:00Z</cp:lastPrinted>
  <dcterms:created xsi:type="dcterms:W3CDTF">2017-09-04T14:53:00Z</dcterms:created>
  <dcterms:modified xsi:type="dcterms:W3CDTF">2017-09-07T13:45:00Z</dcterms:modified>
</cp:coreProperties>
</file>