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53" w:rsidRPr="001C1268" w:rsidRDefault="00AF3553">
      <w:pPr>
        <w:rPr>
          <w:b/>
          <w:sz w:val="28"/>
          <w:szCs w:val="28"/>
        </w:rPr>
      </w:pPr>
      <w:r w:rsidRPr="001C1268">
        <w:rPr>
          <w:b/>
          <w:sz w:val="28"/>
          <w:szCs w:val="28"/>
        </w:rPr>
        <w:t>Responses from “Use of Principal’s Funds &amp; ‘Insurance’ for school trips:</w:t>
      </w:r>
    </w:p>
    <w:p w:rsidR="00AF3553" w:rsidRPr="00CF6B38" w:rsidRDefault="00AF3553">
      <w:r w:rsidRPr="00CF6B38">
        <w:rPr>
          <w:b/>
        </w:rPr>
        <w:t>*</w:t>
      </w:r>
      <w:r w:rsidRPr="00CF6B38">
        <w:t>Principal’s Funds are 018 funds.</w:t>
      </w:r>
    </w:p>
    <w:p w:rsidR="00AF3553" w:rsidRPr="00CF6B38" w:rsidRDefault="00AF3553">
      <w:pPr>
        <w:rPr>
          <w:rFonts w:ascii="Georgia" w:hAnsi="Georgia"/>
          <w:color w:val="222222"/>
          <w:shd w:val="clear" w:color="auto" w:fill="FFFFFF"/>
        </w:rPr>
      </w:pPr>
      <w:r w:rsidRPr="00CF6B38">
        <w:t>*</w:t>
      </w:r>
      <w:r w:rsidRPr="00CF6B38">
        <w:rPr>
          <w:rFonts w:ascii="Georgia" w:hAnsi="Georgia"/>
          <w:color w:val="222222"/>
          <w:shd w:val="clear" w:color="auto" w:fill="FFFFFF"/>
        </w:rPr>
        <w:t>If the DC trip is on the budget and purpose clause, you should be fine.</w:t>
      </w:r>
    </w:p>
    <w:p w:rsidR="00AF3553" w:rsidRPr="00CF6B38" w:rsidRDefault="00AF3553" w:rsidP="00AF3553">
      <w:pPr>
        <w:shd w:val="clear" w:color="auto" w:fill="FFFFFF"/>
        <w:rPr>
          <w:rFonts w:ascii="Arial" w:eastAsia="Times New Roman" w:hAnsi="Arial" w:cs="Arial"/>
          <w:color w:val="222222"/>
        </w:rPr>
      </w:pPr>
      <w:r w:rsidRPr="00CF6B38">
        <w:rPr>
          <w:rFonts w:ascii="Georgia" w:hAnsi="Georgia"/>
          <w:color w:val="222222"/>
          <w:shd w:val="clear" w:color="auto" w:fill="FFFFFF"/>
        </w:rPr>
        <w:t>*</w:t>
      </w:r>
      <w:r w:rsidRPr="00CF6B38">
        <w:rPr>
          <w:rFonts w:ascii="Arial" w:eastAsia="Times New Roman" w:hAnsi="Arial" w:cs="Arial"/>
          <w:color w:val="222222"/>
        </w:rPr>
        <w:t xml:space="preserve">That happened once here with a local travel company, so we started using AAA, thinking that will give us greater protection against a similar fiasco. (In my 22 years, </w:t>
      </w:r>
      <w:proofErr w:type="spellStart"/>
      <w:proofErr w:type="gramStart"/>
      <w:r w:rsidRPr="00CF6B38">
        <w:rPr>
          <w:rFonts w:ascii="Arial" w:eastAsia="Times New Roman" w:hAnsi="Arial" w:cs="Arial"/>
          <w:color w:val="222222"/>
        </w:rPr>
        <w:t>its</w:t>
      </w:r>
      <w:proofErr w:type="spellEnd"/>
      <w:proofErr w:type="gramEnd"/>
      <w:r w:rsidRPr="00CF6B38">
        <w:rPr>
          <w:rFonts w:ascii="Arial" w:eastAsia="Times New Roman" w:hAnsi="Arial" w:cs="Arial"/>
          <w:color w:val="222222"/>
        </w:rPr>
        <w:t xml:space="preserve"> the only time we called a true, honest-to-goodness O.R.C. emergency board meeting.)</w:t>
      </w:r>
    </w:p>
    <w:p w:rsidR="00AF3553" w:rsidRPr="00CF6B38" w:rsidRDefault="00AF3553" w:rsidP="00AF3553">
      <w:pPr>
        <w:rPr>
          <w:rFonts w:eastAsia="Times New Roman"/>
        </w:rPr>
      </w:pPr>
      <w:r w:rsidRPr="00CF6B38">
        <w:t>*</w:t>
      </w:r>
      <w:r w:rsidR="00CF6B38" w:rsidRPr="00CF6B38">
        <w:t>I</w:t>
      </w:r>
      <w:r w:rsidRPr="00CF6B38">
        <w:rPr>
          <w:rFonts w:eastAsia="Times New Roman"/>
        </w:rPr>
        <w:t xml:space="preserve"> should clarify and say I pay for </w:t>
      </w:r>
      <w:proofErr w:type="spellStart"/>
      <w:r w:rsidRPr="00CF6B38">
        <w:rPr>
          <w:rFonts w:eastAsia="Times New Roman"/>
        </w:rPr>
        <w:t>inservices</w:t>
      </w:r>
      <w:proofErr w:type="spellEnd"/>
      <w:r w:rsidRPr="00CF6B38">
        <w:rPr>
          <w:rFonts w:eastAsia="Times New Roman"/>
        </w:rPr>
        <w:t xml:space="preserve"> out of 018 funds and also my board line item in the general fund (001).  I also just use the general fund and charge it as a meeting expense usually from the "board service fund" line items </w:t>
      </w:r>
      <w:proofErr w:type="spellStart"/>
      <w:r w:rsidRPr="00CF6B38">
        <w:rPr>
          <w:rFonts w:eastAsia="Times New Roman"/>
        </w:rPr>
        <w:t>becuase</w:t>
      </w:r>
      <w:proofErr w:type="spellEnd"/>
      <w:r w:rsidRPr="00CF6B38">
        <w:rPr>
          <w:rFonts w:eastAsia="Times New Roman"/>
        </w:rPr>
        <w:t xml:space="preserve"> my board doesn't go anywhere or use the money so they prefer to spend it on staff (I know when reading the definition, it's probably most suited to just admin meeting expense though.</w:t>
      </w:r>
    </w:p>
    <w:p w:rsidR="00AF3553" w:rsidRPr="00AF3553" w:rsidRDefault="00AF3553" w:rsidP="001C1268">
      <w:pPr>
        <w:rPr>
          <w:rFonts w:eastAsia="Times New Roman"/>
        </w:rPr>
      </w:pPr>
      <w:r w:rsidRPr="00CF6B38">
        <w:rPr>
          <w:rFonts w:ascii="Arial" w:hAnsi="Arial" w:cs="Arial"/>
          <w:color w:val="222222"/>
          <w:shd w:val="clear" w:color="auto" w:fill="FFFFFF"/>
        </w:rPr>
        <w:t xml:space="preserve">My advice is </w:t>
      </w:r>
      <w:proofErr w:type="gramStart"/>
      <w:r w:rsidRPr="00CF6B38">
        <w:rPr>
          <w:rFonts w:ascii="Arial" w:hAnsi="Arial" w:cs="Arial"/>
          <w:color w:val="222222"/>
          <w:shd w:val="clear" w:color="auto" w:fill="FFFFFF"/>
        </w:rPr>
        <w:t>make</w:t>
      </w:r>
      <w:proofErr w:type="gramEnd"/>
      <w:r w:rsidRPr="00CF6B38">
        <w:rPr>
          <w:rFonts w:ascii="Arial" w:hAnsi="Arial" w:cs="Arial"/>
          <w:color w:val="222222"/>
          <w:shd w:val="clear" w:color="auto" w:fill="FFFFFF"/>
        </w:rPr>
        <w:t xml:space="preserve"> your policy work for YOU!!  The auditors always use YOUR district policy as the baseline for what they audit.  That's why I put tons of detail in my 018 fund to cover any and everything I can think of!  My </w:t>
      </w:r>
      <w:proofErr w:type="gramStart"/>
      <w:r w:rsidRPr="00CF6B38">
        <w:rPr>
          <w:rFonts w:ascii="Arial" w:hAnsi="Arial" w:cs="Arial"/>
          <w:color w:val="222222"/>
          <w:shd w:val="clear" w:color="auto" w:fill="FFFFFF"/>
        </w:rPr>
        <w:t>staff like</w:t>
      </w:r>
      <w:proofErr w:type="gramEnd"/>
      <w:r w:rsidRPr="00CF6B38">
        <w:rPr>
          <w:rFonts w:ascii="Arial" w:hAnsi="Arial" w:cs="Arial"/>
          <w:color w:val="222222"/>
          <w:shd w:val="clear" w:color="auto" w:fill="FFFFFF"/>
        </w:rPr>
        <w:t xml:space="preserve"> to buy all kinds of off-the -wall things these days to make events fun and exciting for kids, staff etc. and it's an easy way to pay for it! </w:t>
      </w:r>
    </w:p>
    <w:p w:rsidR="00AF3553" w:rsidRPr="00AF3553" w:rsidRDefault="00AF3553" w:rsidP="00AF3553">
      <w:pPr>
        <w:spacing w:after="0" w:line="240" w:lineRule="auto"/>
        <w:rPr>
          <w:rFonts w:eastAsia="Times New Roman"/>
        </w:rPr>
      </w:pPr>
      <w:r w:rsidRPr="00AF3553">
        <w:rPr>
          <w:rFonts w:eastAsia="Times New Roman"/>
        </w:rPr>
        <w:t>Neola Policy for my 018</w:t>
      </w:r>
    </w:p>
    <w:p w:rsidR="00AF3553" w:rsidRPr="00AF3553" w:rsidRDefault="00AF3553" w:rsidP="00AF3553">
      <w:pPr>
        <w:spacing w:before="100" w:beforeAutospacing="1" w:after="100" w:afterAutospacing="1" w:line="240" w:lineRule="auto"/>
        <w:rPr>
          <w:rFonts w:ascii="Arial" w:eastAsia="Times New Roman" w:hAnsi="Arial" w:cs="Arial"/>
          <w:b/>
          <w:bCs/>
          <w:color w:val="000080"/>
        </w:rPr>
      </w:pPr>
      <w:r w:rsidRPr="00AF3553">
        <w:rPr>
          <w:rFonts w:ascii="Arial" w:eastAsia="Times New Roman" w:hAnsi="Arial" w:cs="Arial"/>
          <w:b/>
          <w:bCs/>
          <w:color w:val="000080"/>
        </w:rPr>
        <w:t>6670 - PUBLIC SCHOOL SUPPORT FUND</w:t>
      </w:r>
    </w:p>
    <w:p w:rsidR="00AF3553" w:rsidRPr="00AF3553" w:rsidRDefault="00AF3553" w:rsidP="00AF3553">
      <w:pPr>
        <w:shd w:val="clear" w:color="auto" w:fill="FFFFFF"/>
        <w:spacing w:before="100" w:beforeAutospacing="1" w:after="100" w:afterAutospacing="1" w:line="240" w:lineRule="auto"/>
        <w:rPr>
          <w:rFonts w:ascii="Arial" w:eastAsia="Times New Roman" w:hAnsi="Arial" w:cs="Arial"/>
          <w:color w:val="000000"/>
        </w:rPr>
      </w:pPr>
      <w:r w:rsidRPr="00AF3553">
        <w:rPr>
          <w:rFonts w:ascii="Arial" w:eastAsia="Times New Roman" w:hAnsi="Arial" w:cs="Arial"/>
          <w:color w:val="000000"/>
        </w:rPr>
        <w:t>The Public School Support Fund (018) anticipates receipts from sale of goods and services including but not limited to fundraisers, pictures, vending machines, assemblies, food, supplies, books and carnivals. Receipts may also be obtained through third party donations, dues, fees, and other charges.</w:t>
      </w:r>
    </w:p>
    <w:p w:rsidR="00AF3553" w:rsidRPr="00CF6B38" w:rsidRDefault="00AF3553" w:rsidP="00AF3553">
      <w:pPr>
        <w:shd w:val="clear" w:color="auto" w:fill="FFFFFF"/>
        <w:spacing w:before="100" w:beforeAutospacing="1" w:after="100" w:afterAutospacing="1" w:line="240" w:lineRule="auto"/>
        <w:rPr>
          <w:rFonts w:ascii="Arial" w:eastAsia="Times New Roman" w:hAnsi="Arial" w:cs="Arial"/>
          <w:color w:val="000000"/>
        </w:rPr>
      </w:pPr>
      <w:r w:rsidRPr="00AF3553">
        <w:rPr>
          <w:rFonts w:ascii="Arial" w:eastAsia="Times New Roman" w:hAnsi="Arial" w:cs="Arial"/>
          <w:color w:val="000000"/>
        </w:rPr>
        <w:t xml:space="preserve">The Public School Support Fund (018) anticipates the need to disburse funds for the purchase of goods and services to support individual buildings' curricular, co-curricular and extra-curricular programs including but not limited to personal services (i.e. security), rewards for staff and students (gift cards, tokens of appreciation, apparel etc.), gifts for employee celebration or bereavement, donations to students or families in need (poverty, catastrophic events etc.), supplies, equipment, meeting or conference expenses, repairs and maintenance, contract services and other objects in line with school events and District </w:t>
      </w:r>
      <w:proofErr w:type="spellStart"/>
      <w:r w:rsidRPr="00AF3553">
        <w:rPr>
          <w:rFonts w:ascii="Arial" w:eastAsia="Times New Roman" w:hAnsi="Arial" w:cs="Arial"/>
          <w:color w:val="000000"/>
        </w:rPr>
        <w:t>morale.Hope</w:t>
      </w:r>
      <w:proofErr w:type="spellEnd"/>
      <w:r w:rsidRPr="00AF3553">
        <w:rPr>
          <w:rFonts w:ascii="Arial" w:eastAsia="Times New Roman" w:hAnsi="Arial" w:cs="Arial"/>
          <w:color w:val="000000"/>
        </w:rPr>
        <w:t xml:space="preserve"> that helps!</w:t>
      </w:r>
    </w:p>
    <w:p w:rsidR="00CF6B38" w:rsidRDefault="00AF3553" w:rsidP="00CF6B38">
      <w:pPr>
        <w:shd w:val="clear" w:color="auto" w:fill="FFFFFF"/>
        <w:rPr>
          <w:rFonts w:ascii="Arial" w:eastAsia="Times New Roman" w:hAnsi="Arial" w:cs="Arial"/>
          <w:color w:val="222222"/>
        </w:rPr>
      </w:pPr>
      <w:r w:rsidRPr="00CF6B38">
        <w:rPr>
          <w:rFonts w:ascii="Arial" w:eastAsia="Times New Roman" w:hAnsi="Arial" w:cs="Arial"/>
          <w:color w:val="000000"/>
        </w:rPr>
        <w:t>*</w:t>
      </w:r>
      <w:r w:rsidRPr="00CF6B38">
        <w:rPr>
          <w:rFonts w:ascii="Calibri" w:eastAsia="Times New Roman" w:hAnsi="Calibri" w:cs="Arial"/>
          <w:color w:val="1F497D"/>
        </w:rPr>
        <w:t xml:space="preserve">I would recommend you work with your superintendent to establish what you feel is an appropriate level of 018 funds spent on non-student expenses.  In reality, a legitimate argument can be made either way.  If they were buying new cell phones, that crosses the line but if they are buying a meal here or there, then </w:t>
      </w:r>
      <w:proofErr w:type="gramStart"/>
      <w:r w:rsidRPr="00CF6B38">
        <w:rPr>
          <w:rFonts w:ascii="Calibri" w:eastAsia="Times New Roman" w:hAnsi="Calibri" w:cs="Arial"/>
          <w:color w:val="1F497D"/>
        </w:rPr>
        <w:t>it’s</w:t>
      </w:r>
      <w:proofErr w:type="gramEnd"/>
      <w:r w:rsidRPr="00CF6B38">
        <w:rPr>
          <w:rFonts w:ascii="Calibri" w:eastAsia="Times New Roman" w:hAnsi="Calibri" w:cs="Arial"/>
          <w:color w:val="1F497D"/>
        </w:rPr>
        <w:t xml:space="preserve"> fine.  We deposit the Pepsi money from teacher lounges in the 018 to help offset these types of expenses. </w:t>
      </w:r>
    </w:p>
    <w:p w:rsidR="00AF3553" w:rsidRPr="00AF3553" w:rsidRDefault="00AF3553" w:rsidP="00CF6B38">
      <w:pPr>
        <w:shd w:val="clear" w:color="auto" w:fill="FFFFFF"/>
        <w:rPr>
          <w:rFonts w:ascii="Arial" w:eastAsia="Times New Roman" w:hAnsi="Arial" w:cs="Arial"/>
          <w:color w:val="222222"/>
        </w:rPr>
      </w:pPr>
      <w:bookmarkStart w:id="0" w:name="_GoBack"/>
      <w:bookmarkEnd w:id="0"/>
      <w:r w:rsidRPr="00AF3553">
        <w:rPr>
          <w:rFonts w:ascii="Calibri" w:eastAsia="Times New Roman" w:hAnsi="Calibri" w:cs="Arial"/>
          <w:color w:val="1F497D"/>
        </w:rPr>
        <w:t>I would contact your insurance company and ask if they offer a rider.</w:t>
      </w:r>
    </w:p>
    <w:p w:rsidR="00AF3553" w:rsidRPr="00AF3553" w:rsidRDefault="00AF3553" w:rsidP="00AF3553">
      <w:pPr>
        <w:shd w:val="clear" w:color="auto" w:fill="FFFFFF"/>
        <w:spacing w:before="100" w:beforeAutospacing="1" w:after="100" w:afterAutospacing="1" w:line="240" w:lineRule="auto"/>
        <w:rPr>
          <w:rFonts w:ascii="Arial" w:eastAsia="Times New Roman" w:hAnsi="Arial" w:cs="Arial"/>
          <w:color w:val="000000"/>
        </w:rPr>
      </w:pPr>
    </w:p>
    <w:p w:rsidR="00AF3553" w:rsidRDefault="00AF3553"/>
    <w:sectPr w:rsidR="00AF3553" w:rsidSect="00CF6B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53"/>
    <w:rsid w:val="0013460A"/>
    <w:rsid w:val="001C1268"/>
    <w:rsid w:val="00AF3553"/>
    <w:rsid w:val="00C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553"/>
    <w:pPr>
      <w:spacing w:before="100" w:beforeAutospacing="1" w:after="100" w:afterAutospacing="1" w:line="240" w:lineRule="auto"/>
    </w:pPr>
    <w:rPr>
      <w:rFonts w:eastAsia="Times New Roman"/>
    </w:rPr>
  </w:style>
  <w:style w:type="character" w:customStyle="1" w:styleId="il">
    <w:name w:val="il"/>
    <w:basedOn w:val="DefaultParagraphFont"/>
    <w:rsid w:val="00AF3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3553"/>
    <w:pPr>
      <w:spacing w:before="100" w:beforeAutospacing="1" w:after="100" w:afterAutospacing="1" w:line="240" w:lineRule="auto"/>
    </w:pPr>
    <w:rPr>
      <w:rFonts w:eastAsia="Times New Roman"/>
    </w:rPr>
  </w:style>
  <w:style w:type="character" w:customStyle="1" w:styleId="il">
    <w:name w:val="il"/>
    <w:basedOn w:val="DefaultParagraphFont"/>
    <w:rsid w:val="00AF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63779">
      <w:bodyDiv w:val="1"/>
      <w:marLeft w:val="0"/>
      <w:marRight w:val="0"/>
      <w:marTop w:val="0"/>
      <w:marBottom w:val="0"/>
      <w:divBdr>
        <w:top w:val="none" w:sz="0" w:space="0" w:color="auto"/>
        <w:left w:val="none" w:sz="0" w:space="0" w:color="auto"/>
        <w:bottom w:val="none" w:sz="0" w:space="0" w:color="auto"/>
        <w:right w:val="none" w:sz="0" w:space="0" w:color="auto"/>
      </w:divBdr>
      <w:divsChild>
        <w:div w:id="1315139915">
          <w:marLeft w:val="0"/>
          <w:marRight w:val="0"/>
          <w:marTop w:val="0"/>
          <w:marBottom w:val="0"/>
          <w:divBdr>
            <w:top w:val="none" w:sz="0" w:space="0" w:color="auto"/>
            <w:left w:val="none" w:sz="0" w:space="0" w:color="auto"/>
            <w:bottom w:val="none" w:sz="0" w:space="0" w:color="auto"/>
            <w:right w:val="none" w:sz="0" w:space="0" w:color="auto"/>
          </w:divBdr>
        </w:div>
        <w:div w:id="1763136454">
          <w:marLeft w:val="0"/>
          <w:marRight w:val="0"/>
          <w:marTop w:val="0"/>
          <w:marBottom w:val="0"/>
          <w:divBdr>
            <w:top w:val="none" w:sz="0" w:space="0" w:color="auto"/>
            <w:left w:val="none" w:sz="0" w:space="0" w:color="auto"/>
            <w:bottom w:val="none" w:sz="0" w:space="0" w:color="auto"/>
            <w:right w:val="none" w:sz="0" w:space="0" w:color="auto"/>
          </w:divBdr>
        </w:div>
        <w:div w:id="1954823023">
          <w:marLeft w:val="0"/>
          <w:marRight w:val="0"/>
          <w:marTop w:val="0"/>
          <w:marBottom w:val="0"/>
          <w:divBdr>
            <w:top w:val="none" w:sz="0" w:space="0" w:color="auto"/>
            <w:left w:val="none" w:sz="0" w:space="0" w:color="auto"/>
            <w:bottom w:val="none" w:sz="0" w:space="0" w:color="auto"/>
            <w:right w:val="none" w:sz="0" w:space="0" w:color="auto"/>
          </w:divBdr>
        </w:div>
        <w:div w:id="608587702">
          <w:marLeft w:val="0"/>
          <w:marRight w:val="0"/>
          <w:marTop w:val="0"/>
          <w:marBottom w:val="0"/>
          <w:divBdr>
            <w:top w:val="none" w:sz="0" w:space="0" w:color="auto"/>
            <w:left w:val="none" w:sz="0" w:space="0" w:color="auto"/>
            <w:bottom w:val="none" w:sz="0" w:space="0" w:color="auto"/>
            <w:right w:val="none" w:sz="0" w:space="0" w:color="auto"/>
          </w:divBdr>
        </w:div>
      </w:divsChild>
    </w:div>
    <w:div w:id="1105729362">
      <w:bodyDiv w:val="1"/>
      <w:marLeft w:val="0"/>
      <w:marRight w:val="0"/>
      <w:marTop w:val="0"/>
      <w:marBottom w:val="0"/>
      <w:divBdr>
        <w:top w:val="none" w:sz="0" w:space="0" w:color="auto"/>
        <w:left w:val="none" w:sz="0" w:space="0" w:color="auto"/>
        <w:bottom w:val="none" w:sz="0" w:space="0" w:color="auto"/>
        <w:right w:val="none" w:sz="0" w:space="0" w:color="auto"/>
      </w:divBdr>
    </w:div>
    <w:div w:id="2142460750">
      <w:bodyDiv w:val="1"/>
      <w:marLeft w:val="0"/>
      <w:marRight w:val="0"/>
      <w:marTop w:val="0"/>
      <w:marBottom w:val="0"/>
      <w:divBdr>
        <w:top w:val="none" w:sz="0" w:space="0" w:color="auto"/>
        <w:left w:val="none" w:sz="0" w:space="0" w:color="auto"/>
        <w:bottom w:val="none" w:sz="0" w:space="0" w:color="auto"/>
        <w:right w:val="none" w:sz="0" w:space="0" w:color="auto"/>
      </w:divBdr>
      <w:divsChild>
        <w:div w:id="25260050">
          <w:marLeft w:val="0"/>
          <w:marRight w:val="0"/>
          <w:marTop w:val="0"/>
          <w:marBottom w:val="0"/>
          <w:divBdr>
            <w:top w:val="none" w:sz="0" w:space="0" w:color="auto"/>
            <w:left w:val="none" w:sz="0" w:space="0" w:color="auto"/>
            <w:bottom w:val="none" w:sz="0" w:space="0" w:color="auto"/>
            <w:right w:val="none" w:sz="0" w:space="0" w:color="auto"/>
          </w:divBdr>
          <w:divsChild>
            <w:div w:id="18120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Hardesty</dc:creator>
  <cp:lastModifiedBy>Sheryl Hardesty</cp:lastModifiedBy>
  <cp:revision>2</cp:revision>
  <dcterms:created xsi:type="dcterms:W3CDTF">2018-08-08T19:17:00Z</dcterms:created>
  <dcterms:modified xsi:type="dcterms:W3CDTF">2018-08-08T19:28:00Z</dcterms:modified>
</cp:coreProperties>
</file>