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AA" w:rsidRPr="002D3961" w:rsidRDefault="00C97DAA" w:rsidP="00C97DAA">
      <w:r w:rsidRPr="002D3961">
        <w:t xml:space="preserve">Response - </w:t>
      </w:r>
      <w:r w:rsidRPr="002D3961">
        <w:t>We do offer stipends per quarter if the employee does not use sick or personal days.</w:t>
      </w:r>
      <w:r w:rsidR="00527786">
        <w:t xml:space="preserve">  </w:t>
      </w:r>
      <w:bookmarkStart w:id="0" w:name="_GoBack"/>
      <w:bookmarkEnd w:id="0"/>
    </w:p>
    <w:p w:rsidR="00C97DAA" w:rsidRPr="002D3961" w:rsidRDefault="00C97DAA" w:rsidP="00C97DAA"/>
    <w:p w:rsidR="00C97DAA" w:rsidRPr="002D3961" w:rsidRDefault="00C97DAA" w:rsidP="00C97DAA">
      <w:r w:rsidRPr="002D3961">
        <w:t xml:space="preserve">Response - </w:t>
      </w:r>
      <w:r w:rsidRPr="002D3961">
        <w:t xml:space="preserve">With the 2017/2018 negotiated contract for the classified staff, we found that </w:t>
      </w:r>
      <w:proofErr w:type="gramStart"/>
      <w:r w:rsidRPr="002D3961">
        <w:t>people</w:t>
      </w:r>
      <w:proofErr w:type="gramEnd"/>
      <w:r w:rsidRPr="002D3961">
        <w:t xml:space="preserve"> who have had traditionally 7-8 days absent in the past, still remain so.  However for a handful of people who only have missed a couple, it's a deal changer.  Overall, it's pretty much mixed results.  I'm not fond of paying folks extra money to get them to come to work when they're getting paid to work, but that's just my two cents.  </w:t>
      </w:r>
      <w:proofErr w:type="spellStart"/>
      <w:r w:rsidRPr="002D3961">
        <w:t>Lol</w:t>
      </w:r>
      <w:proofErr w:type="spellEnd"/>
      <w:r w:rsidRPr="002D3961">
        <w:t>!</w:t>
      </w:r>
    </w:p>
    <w:p w:rsidR="00C97DAA" w:rsidRPr="002D3961" w:rsidRDefault="00C97DAA" w:rsidP="00C97DAA"/>
    <w:p w:rsidR="00C97DAA" w:rsidRPr="002D3961" w:rsidRDefault="00C97DAA" w:rsidP="00C97DAA">
      <w:proofErr w:type="spellStart"/>
      <w:r w:rsidRPr="002D3961">
        <w:t>Garaway</w:t>
      </w:r>
      <w:proofErr w:type="spellEnd"/>
      <w:r w:rsidRPr="002D3961">
        <w:t xml:space="preserve"> now utilizes Rachel </w:t>
      </w:r>
      <w:proofErr w:type="spellStart"/>
      <w:r w:rsidRPr="002D3961">
        <w:t>Wixley</w:t>
      </w:r>
      <w:proofErr w:type="spellEnd"/>
      <w:r w:rsidRPr="002D3961">
        <w:t xml:space="preserve"> &amp; Associates through the East Cuyahoga ESC.  Although there still are vacancies from time to time, it seems to be better.  Subs can work between school districts easy and start to contribute to STRS (which help them later in their life and careers).  They also ensure that the subs have proper background checks and training.  We're going to look at hiring sub classified employees through them also.</w:t>
      </w:r>
    </w:p>
    <w:p w:rsidR="00C97DAA" w:rsidRPr="002D3961" w:rsidRDefault="00C97DAA" w:rsidP="00C97DAA"/>
    <w:p w:rsidR="00C97DAA" w:rsidRPr="002D3961" w:rsidRDefault="00C97DAA" w:rsidP="00C97DAA">
      <w:pPr>
        <w:rPr>
          <w:bCs/>
        </w:rPr>
      </w:pPr>
      <w:r w:rsidRPr="002D3961">
        <w:t xml:space="preserve">Response - </w:t>
      </w:r>
      <w:r w:rsidRPr="002D3961">
        <w:rPr>
          <w:bCs/>
        </w:rPr>
        <w:t>We are in the same “boat</w:t>
      </w:r>
      <w:r w:rsidR="002D3961">
        <w:rPr>
          <w:bCs/>
        </w:rPr>
        <w:t>.</w:t>
      </w:r>
      <w:r w:rsidRPr="002D3961">
        <w:rPr>
          <w:bCs/>
        </w:rPr>
        <w:t>”</w:t>
      </w:r>
    </w:p>
    <w:p w:rsidR="00C97DAA" w:rsidRPr="002D3961" w:rsidRDefault="00C97DAA" w:rsidP="00C97DAA">
      <w:pPr>
        <w:rPr>
          <w:bCs/>
        </w:rPr>
      </w:pPr>
    </w:p>
    <w:p w:rsidR="00C97DAA" w:rsidRPr="002D3961" w:rsidRDefault="00C97DAA" w:rsidP="00C97DAA">
      <w:r w:rsidRPr="002D3961">
        <w:rPr>
          <w:bCs/>
        </w:rPr>
        <w:t xml:space="preserve">Response - </w:t>
      </w:r>
      <w:r w:rsidRPr="002D3961">
        <w:t xml:space="preserve">Effective January 1, 2019, we are paying substitute teachers $140 per day.  We do not know if that will work or not, but we are going to try! </w:t>
      </w:r>
    </w:p>
    <w:p w:rsidR="00C97DAA" w:rsidRPr="002D3961" w:rsidRDefault="00C97DAA" w:rsidP="00C97DAA"/>
    <w:p w:rsidR="00C97DAA" w:rsidRPr="002D3961" w:rsidRDefault="00C97DAA" w:rsidP="00C97DAA">
      <w:r w:rsidRPr="002D3961">
        <w:t xml:space="preserve">Response - </w:t>
      </w:r>
      <w:r w:rsidRPr="002D3961">
        <w:t>A few years back we implemented a policy where if you don't use your personal days they will roll over into sick days.  This seemed to cut down on a lot of spring absences since people were worried about losing unused personal days.  We have also started having a January job fair for any of our districts that want to participate and we have recruited subs that way.</w:t>
      </w:r>
    </w:p>
    <w:p w:rsidR="00C97DAA" w:rsidRPr="002D3961" w:rsidRDefault="00C97DAA" w:rsidP="00C97DAA"/>
    <w:p w:rsidR="00C97DAA" w:rsidRPr="002D3961" w:rsidRDefault="00C97DAA" w:rsidP="00C97DAA">
      <w:r w:rsidRPr="002D3961">
        <w:t xml:space="preserve">Response - </w:t>
      </w:r>
      <w:r w:rsidRPr="002D3961">
        <w:t>I have nothing for you on this....we are in a predicament ourselves regarding subs.</w:t>
      </w:r>
    </w:p>
    <w:p w:rsidR="00C97DAA" w:rsidRPr="002D3961" w:rsidRDefault="00C97DAA" w:rsidP="00C97DAA"/>
    <w:p w:rsidR="00C97DAA" w:rsidRPr="002D3961" w:rsidRDefault="00C97DAA" w:rsidP="00C97DAA">
      <w:pPr>
        <w:pStyle w:val="PlainText"/>
        <w:rPr>
          <w:rFonts w:ascii="Times New Roman" w:hAnsi="Times New Roman" w:cs="Times New Roman"/>
          <w:sz w:val="24"/>
          <w:szCs w:val="24"/>
        </w:rPr>
      </w:pPr>
      <w:r w:rsidRPr="002D3961">
        <w:rPr>
          <w:rFonts w:ascii="Times New Roman" w:hAnsi="Times New Roman" w:cs="Times New Roman"/>
          <w:sz w:val="24"/>
          <w:szCs w:val="24"/>
        </w:rPr>
        <w:t xml:space="preserve">Response - </w:t>
      </w:r>
      <w:r w:rsidRPr="002D3961">
        <w:rPr>
          <w:rFonts w:ascii="Times New Roman" w:hAnsi="Times New Roman" w:cs="Times New Roman"/>
          <w:sz w:val="24"/>
          <w:szCs w:val="24"/>
        </w:rPr>
        <w:t xml:space="preserve">We recently started an incentive for subs. The receive $100 bonus if they work in our district 10 or more days in a month. It has helped but surrounding districts are not too happy with us. </w:t>
      </w:r>
    </w:p>
    <w:p w:rsidR="00C97DAA" w:rsidRPr="002D3961" w:rsidRDefault="00C97DAA" w:rsidP="00C97DAA">
      <w:pPr>
        <w:pStyle w:val="PlainText"/>
        <w:rPr>
          <w:rFonts w:ascii="Times New Roman" w:hAnsi="Times New Roman" w:cs="Times New Roman"/>
          <w:sz w:val="24"/>
          <w:szCs w:val="24"/>
        </w:rPr>
      </w:pPr>
      <w:r w:rsidRPr="002D3961">
        <w:rPr>
          <w:rFonts w:ascii="Times New Roman" w:hAnsi="Times New Roman" w:cs="Times New Roman"/>
          <w:sz w:val="24"/>
          <w:szCs w:val="24"/>
        </w:rPr>
        <w:t>I would be interested in hearing any good feedback you receive if you don’t mind sharing.</w:t>
      </w:r>
    </w:p>
    <w:p w:rsidR="00C97DAA" w:rsidRPr="002D3961" w:rsidRDefault="00C97DAA" w:rsidP="00C97DAA"/>
    <w:p w:rsidR="00C97DAA" w:rsidRPr="002D3961" w:rsidRDefault="00C97DAA" w:rsidP="00C97DAA">
      <w:r w:rsidRPr="002D3961">
        <w:t xml:space="preserve">Response - </w:t>
      </w:r>
      <w:r w:rsidRPr="002D3961">
        <w:t>Employee incentives for not missing work have never worked well here. I think the last thing we tried was an extra $150 every 6 months if they didn’t miss a day. We also allowed at one point to convert unused personal days to sick leave. The end result is that those who normally always show up get a reward, and those who miss, still miss. So as a district, you give up something and get nothing additional in return.</w:t>
      </w:r>
    </w:p>
    <w:p w:rsidR="00C97DAA" w:rsidRPr="002D3961" w:rsidRDefault="00C97DAA" w:rsidP="00C97DAA"/>
    <w:p w:rsidR="00C97DAA" w:rsidRPr="002D3961" w:rsidRDefault="00C97DAA" w:rsidP="00C97DAA">
      <w:r w:rsidRPr="002D3961">
        <w:t>Everyone is gone but me, but I will check tomorrow if it has helped or not….we tried hiring a permanent bus sub driver to show up every day because nearly every day there is an absence. I will see if it has helped.</w:t>
      </w:r>
    </w:p>
    <w:p w:rsidR="00C97DAA" w:rsidRPr="002D3961" w:rsidRDefault="00C97DAA" w:rsidP="00C97DAA"/>
    <w:p w:rsidR="00C97DAA" w:rsidRPr="002D3961" w:rsidRDefault="00C97DAA" w:rsidP="00C97DAA">
      <w:r w:rsidRPr="002D3961">
        <w:t xml:space="preserve">We also tried giving ALL bus drivers healthcare regardless of how many hours they worked a day, but that ended up in regular drivers trying to milk the system. When routes came open, they would bid on the small routes because they still got healthcare, which resulted in the longer routes </w:t>
      </w:r>
      <w:proofErr w:type="gramStart"/>
      <w:r w:rsidRPr="002D3961">
        <w:t>( more</w:t>
      </w:r>
      <w:proofErr w:type="gramEnd"/>
      <w:r w:rsidRPr="002D3961">
        <w:t xml:space="preserve"> hours) without a driver. </w:t>
      </w:r>
    </w:p>
    <w:p w:rsidR="00C97DAA" w:rsidRPr="002D3961" w:rsidRDefault="00C97DAA" w:rsidP="00C97DAA"/>
    <w:p w:rsidR="00C97DAA" w:rsidRPr="002D3961" w:rsidRDefault="00C97DAA" w:rsidP="00C97DAA">
      <w:proofErr w:type="gramStart"/>
      <w:r w:rsidRPr="002D3961">
        <w:lastRenderedPageBreak/>
        <w:t>If you stumble across something that really works and is feasible (for classified or certified staff), I would love to hear it.</w:t>
      </w:r>
      <w:proofErr w:type="gramEnd"/>
      <w:r w:rsidRPr="002D3961">
        <w:t xml:space="preserve"> I know what would work, but we can’t afford it…LOL</w:t>
      </w:r>
    </w:p>
    <w:p w:rsidR="00C97DAA" w:rsidRPr="002D3961" w:rsidRDefault="00C97DAA" w:rsidP="00C97DAA"/>
    <w:p w:rsidR="00C97DAA" w:rsidRPr="002D3961" w:rsidRDefault="00C97DAA" w:rsidP="00C97DAA">
      <w:r w:rsidRPr="002D3961">
        <w:t xml:space="preserve">Response - </w:t>
      </w:r>
      <w:r w:rsidRPr="002D3961">
        <w:t>I’ve seen all kinds of attendance bonus and they just don’t seem to work sense the younger generation of staff seem to value their days off more than a lump sum bonus</w:t>
      </w:r>
      <w:proofErr w:type="gramStart"/>
      <w:r w:rsidRPr="002D3961">
        <w:t>..</w:t>
      </w:r>
      <w:proofErr w:type="gramEnd"/>
      <w:r w:rsidRPr="002D3961">
        <w:t>  At Belpre, the 12 month classified staff technically could miss up to 13 sick days and still receive a $1000 attendance bonus, it really did nothing but encourage people to miss up to that many days annually….</w:t>
      </w:r>
    </w:p>
    <w:p w:rsidR="00C97DAA" w:rsidRPr="002D3961" w:rsidRDefault="00C97DAA" w:rsidP="00C97DAA"/>
    <w:p w:rsidR="00C97DAA" w:rsidRPr="002D3961" w:rsidRDefault="00C97DAA" w:rsidP="00C97DAA">
      <w:r w:rsidRPr="002D3961">
        <w:t>What did seem to help a couple of those districts was working with the ESC to see about having kind of a one-stop shop for subs… The ESCs are working with the county schools to have all subs register at the ESC and then the ESC provides a listing of subs that wish to work in each district or the ESC is actually paying the subs and the subs are ESC employees and then bill the districts for the sub costs plus a small admin fee…  I know in both cases it has helped increase the sub pools.</w:t>
      </w:r>
    </w:p>
    <w:p w:rsidR="00C97DAA" w:rsidRPr="002D3961" w:rsidRDefault="00C97DAA" w:rsidP="00C97DAA"/>
    <w:p w:rsidR="00C97DAA" w:rsidRPr="002D3961" w:rsidRDefault="00C97DAA" w:rsidP="00C97DAA">
      <w:r w:rsidRPr="002D3961">
        <w:t xml:space="preserve">Response </w:t>
      </w:r>
      <w:proofErr w:type="gramStart"/>
      <w:r w:rsidRPr="002D3961">
        <w:t xml:space="preserve">- </w:t>
      </w:r>
      <w:r w:rsidRPr="002D3961">
        <w:t> For</w:t>
      </w:r>
      <w:proofErr w:type="gramEnd"/>
      <w:r w:rsidRPr="002D3961">
        <w:t xml:space="preserve"> our new contract we have we worked attendance into our bonus system. So if a teacher missing 0-3 days they get 3 bonus points, missing 4-6 is 2 bonus points, 7-9 is one bonus point and more than 10 is zero.  There are several other ways that teachers can earn bonus points and they need a total of 12 in order to earn the bonus.  We will see if this helps, but please let me know if anyone has anything that has actually worked. </w:t>
      </w:r>
    </w:p>
    <w:p w:rsidR="00C97DAA" w:rsidRPr="002D3961" w:rsidRDefault="00C97DAA" w:rsidP="00C97DAA"/>
    <w:p w:rsidR="002D3961" w:rsidRPr="002D3961" w:rsidRDefault="002D3961" w:rsidP="002D3961">
      <w:r w:rsidRPr="002D3961">
        <w:t xml:space="preserve">Response - </w:t>
      </w:r>
      <w:r w:rsidRPr="002D3961">
        <w:t xml:space="preserve">When I was at Dayton Public Schools, some of our union agreements (i.e. for bus drivers, clerical) had attendance bonuses that were done on a quarterly basis.  They did it two ways:  Perfect attendance got a certain amount and Excellent Attendance got a smaller amount (usually only could miss 0.5 days to 1-2 days).  </w:t>
      </w:r>
    </w:p>
    <w:p w:rsidR="002D3961" w:rsidRPr="002D3961" w:rsidRDefault="002D3961" w:rsidP="002D3961">
      <w:r w:rsidRPr="002D3961">
        <w:t xml:space="preserve">For Substitutes, we used staffing company called Parallel Employment Group to help with substitute pool and staffing.  </w:t>
      </w:r>
    </w:p>
    <w:p w:rsidR="002D3961" w:rsidRPr="002D3961" w:rsidRDefault="002D3961" w:rsidP="002D3961"/>
    <w:p w:rsidR="002D3961" w:rsidRPr="002D3961" w:rsidRDefault="002D3961" w:rsidP="002D3961">
      <w:r w:rsidRPr="002D3961">
        <w:t>Here at Bethel, we utilize our ESC for our substitutes.</w:t>
      </w:r>
    </w:p>
    <w:p w:rsidR="002D3961" w:rsidRPr="002D3961" w:rsidRDefault="002D3961" w:rsidP="002D3961"/>
    <w:p w:rsidR="002D3961" w:rsidRPr="002D3961" w:rsidRDefault="002D3961" w:rsidP="002D3961">
      <w:r w:rsidRPr="002D3961">
        <w:t xml:space="preserve">Response - </w:t>
      </w:r>
      <w:r w:rsidRPr="002D3961">
        <w:t xml:space="preserve">We do offer tiered incentives to our teachers for not missing work. That really hasn't done much to curb the absences. </w:t>
      </w:r>
    </w:p>
    <w:p w:rsidR="002D3961" w:rsidRPr="002D3961" w:rsidRDefault="002D3961" w:rsidP="002D3961">
      <w:r w:rsidRPr="002D3961">
        <w:t>I don't know what you pay your subs but we were only paying $90/day. Last school year our board raised that to $110 for a full day and $60 for a half day. We have not had any problems getting subs. It is costing us more unfortunately, but has eased the lack of subs problem.</w:t>
      </w:r>
    </w:p>
    <w:p w:rsidR="002D3961" w:rsidRPr="002D3961" w:rsidRDefault="002D3961" w:rsidP="00C97DAA"/>
    <w:p w:rsidR="002D3961" w:rsidRDefault="002D3961">
      <w:pPr>
        <w:spacing w:after="200" w:line="276" w:lineRule="auto"/>
      </w:pPr>
      <w:r>
        <w:br w:type="page"/>
      </w:r>
    </w:p>
    <w:p w:rsidR="002D3961" w:rsidRPr="002D3961" w:rsidRDefault="002D3961" w:rsidP="00C97DAA">
      <w:r w:rsidRPr="002D3961">
        <w:lastRenderedPageBreak/>
        <w:t xml:space="preserve">Response - </w:t>
      </w:r>
      <w:r w:rsidRPr="002D3961">
        <w:t>We began on January 1st paying retired teachers $150 per day to sub (versus regular $90/day), proof of retirement required, have attracted some new subs and brought some people out of retirement</w:t>
      </w:r>
    </w:p>
    <w:p w:rsidR="002D3961" w:rsidRDefault="002D3961" w:rsidP="00C97DAA"/>
    <w:p w:rsidR="002D3961" w:rsidRPr="002D3961" w:rsidRDefault="002D3961" w:rsidP="00C97DAA">
      <w:r w:rsidRPr="002D3961">
        <w:t xml:space="preserve">Response - </w:t>
      </w:r>
      <w:r w:rsidRPr="002D3961">
        <w:t>We are experiencing the same problems</w:t>
      </w:r>
    </w:p>
    <w:p w:rsidR="002D3961" w:rsidRPr="002D3961" w:rsidRDefault="002D3961" w:rsidP="00C97DAA"/>
    <w:p w:rsidR="00C97DAA" w:rsidRPr="002D3961" w:rsidRDefault="00C97DAA" w:rsidP="00C97DAA"/>
    <w:p w:rsidR="00C97DAA" w:rsidRPr="002D3961" w:rsidRDefault="00C97DAA"/>
    <w:sectPr w:rsidR="00C97DAA" w:rsidRPr="002D3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AA"/>
    <w:rsid w:val="002D3961"/>
    <w:rsid w:val="00527786"/>
    <w:rsid w:val="005E150D"/>
    <w:rsid w:val="00C97DAA"/>
    <w:rsid w:val="00D9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97DAA"/>
    <w:rPr>
      <w:rFonts w:ascii="Calibri" w:hAnsi="Calibri" w:cstheme="minorBidi"/>
      <w:sz w:val="22"/>
      <w:szCs w:val="21"/>
    </w:rPr>
  </w:style>
  <w:style w:type="character" w:customStyle="1" w:styleId="PlainTextChar">
    <w:name w:val="Plain Text Char"/>
    <w:basedOn w:val="DefaultParagraphFont"/>
    <w:link w:val="PlainText"/>
    <w:uiPriority w:val="99"/>
    <w:semiHidden/>
    <w:rsid w:val="00C97DA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A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97DAA"/>
    <w:rPr>
      <w:rFonts w:ascii="Calibri" w:hAnsi="Calibri" w:cstheme="minorBidi"/>
      <w:sz w:val="22"/>
      <w:szCs w:val="21"/>
    </w:rPr>
  </w:style>
  <w:style w:type="character" w:customStyle="1" w:styleId="PlainTextChar">
    <w:name w:val="Plain Text Char"/>
    <w:basedOn w:val="DefaultParagraphFont"/>
    <w:link w:val="PlainText"/>
    <w:uiPriority w:val="99"/>
    <w:semiHidden/>
    <w:rsid w:val="00C97DA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4024">
      <w:bodyDiv w:val="1"/>
      <w:marLeft w:val="0"/>
      <w:marRight w:val="0"/>
      <w:marTop w:val="0"/>
      <w:marBottom w:val="0"/>
      <w:divBdr>
        <w:top w:val="none" w:sz="0" w:space="0" w:color="auto"/>
        <w:left w:val="none" w:sz="0" w:space="0" w:color="auto"/>
        <w:bottom w:val="none" w:sz="0" w:space="0" w:color="auto"/>
        <w:right w:val="none" w:sz="0" w:space="0" w:color="auto"/>
      </w:divBdr>
    </w:div>
    <w:div w:id="260341679">
      <w:bodyDiv w:val="1"/>
      <w:marLeft w:val="0"/>
      <w:marRight w:val="0"/>
      <w:marTop w:val="0"/>
      <w:marBottom w:val="0"/>
      <w:divBdr>
        <w:top w:val="none" w:sz="0" w:space="0" w:color="auto"/>
        <w:left w:val="none" w:sz="0" w:space="0" w:color="auto"/>
        <w:bottom w:val="none" w:sz="0" w:space="0" w:color="auto"/>
        <w:right w:val="none" w:sz="0" w:space="0" w:color="auto"/>
      </w:divBdr>
    </w:div>
    <w:div w:id="537932696">
      <w:bodyDiv w:val="1"/>
      <w:marLeft w:val="0"/>
      <w:marRight w:val="0"/>
      <w:marTop w:val="0"/>
      <w:marBottom w:val="0"/>
      <w:divBdr>
        <w:top w:val="none" w:sz="0" w:space="0" w:color="auto"/>
        <w:left w:val="none" w:sz="0" w:space="0" w:color="auto"/>
        <w:bottom w:val="none" w:sz="0" w:space="0" w:color="auto"/>
        <w:right w:val="none" w:sz="0" w:space="0" w:color="auto"/>
      </w:divBdr>
    </w:div>
    <w:div w:id="881746019">
      <w:bodyDiv w:val="1"/>
      <w:marLeft w:val="0"/>
      <w:marRight w:val="0"/>
      <w:marTop w:val="0"/>
      <w:marBottom w:val="0"/>
      <w:divBdr>
        <w:top w:val="none" w:sz="0" w:space="0" w:color="auto"/>
        <w:left w:val="none" w:sz="0" w:space="0" w:color="auto"/>
        <w:bottom w:val="none" w:sz="0" w:space="0" w:color="auto"/>
        <w:right w:val="none" w:sz="0" w:space="0" w:color="auto"/>
      </w:divBdr>
    </w:div>
    <w:div w:id="1092358184">
      <w:bodyDiv w:val="1"/>
      <w:marLeft w:val="0"/>
      <w:marRight w:val="0"/>
      <w:marTop w:val="0"/>
      <w:marBottom w:val="0"/>
      <w:divBdr>
        <w:top w:val="none" w:sz="0" w:space="0" w:color="auto"/>
        <w:left w:val="none" w:sz="0" w:space="0" w:color="auto"/>
        <w:bottom w:val="none" w:sz="0" w:space="0" w:color="auto"/>
        <w:right w:val="none" w:sz="0" w:space="0" w:color="auto"/>
      </w:divBdr>
    </w:div>
    <w:div w:id="1094976009">
      <w:bodyDiv w:val="1"/>
      <w:marLeft w:val="0"/>
      <w:marRight w:val="0"/>
      <w:marTop w:val="0"/>
      <w:marBottom w:val="0"/>
      <w:divBdr>
        <w:top w:val="none" w:sz="0" w:space="0" w:color="auto"/>
        <w:left w:val="none" w:sz="0" w:space="0" w:color="auto"/>
        <w:bottom w:val="none" w:sz="0" w:space="0" w:color="auto"/>
        <w:right w:val="none" w:sz="0" w:space="0" w:color="auto"/>
      </w:divBdr>
    </w:div>
    <w:div w:id="1231114375">
      <w:bodyDiv w:val="1"/>
      <w:marLeft w:val="0"/>
      <w:marRight w:val="0"/>
      <w:marTop w:val="0"/>
      <w:marBottom w:val="0"/>
      <w:divBdr>
        <w:top w:val="none" w:sz="0" w:space="0" w:color="auto"/>
        <w:left w:val="none" w:sz="0" w:space="0" w:color="auto"/>
        <w:bottom w:val="none" w:sz="0" w:space="0" w:color="auto"/>
        <w:right w:val="none" w:sz="0" w:space="0" w:color="auto"/>
      </w:divBdr>
    </w:div>
    <w:div w:id="1250507123">
      <w:bodyDiv w:val="1"/>
      <w:marLeft w:val="0"/>
      <w:marRight w:val="0"/>
      <w:marTop w:val="0"/>
      <w:marBottom w:val="0"/>
      <w:divBdr>
        <w:top w:val="none" w:sz="0" w:space="0" w:color="auto"/>
        <w:left w:val="none" w:sz="0" w:space="0" w:color="auto"/>
        <w:bottom w:val="none" w:sz="0" w:space="0" w:color="auto"/>
        <w:right w:val="none" w:sz="0" w:space="0" w:color="auto"/>
      </w:divBdr>
    </w:div>
    <w:div w:id="1951667967">
      <w:bodyDiv w:val="1"/>
      <w:marLeft w:val="0"/>
      <w:marRight w:val="0"/>
      <w:marTop w:val="0"/>
      <w:marBottom w:val="0"/>
      <w:divBdr>
        <w:top w:val="none" w:sz="0" w:space="0" w:color="auto"/>
        <w:left w:val="none" w:sz="0" w:space="0" w:color="auto"/>
        <w:bottom w:val="none" w:sz="0" w:space="0" w:color="auto"/>
        <w:right w:val="none" w:sz="0" w:space="0" w:color="auto"/>
      </w:divBdr>
    </w:div>
    <w:div w:id="2030986498">
      <w:bodyDiv w:val="1"/>
      <w:marLeft w:val="0"/>
      <w:marRight w:val="0"/>
      <w:marTop w:val="0"/>
      <w:marBottom w:val="0"/>
      <w:divBdr>
        <w:top w:val="none" w:sz="0" w:space="0" w:color="auto"/>
        <w:left w:val="none" w:sz="0" w:space="0" w:color="auto"/>
        <w:bottom w:val="none" w:sz="0" w:space="0" w:color="auto"/>
        <w:right w:val="none" w:sz="0" w:space="0" w:color="auto"/>
      </w:divBdr>
    </w:div>
    <w:div w:id="203129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Atkinson</dc:creator>
  <cp:lastModifiedBy>Megan Atkinson</cp:lastModifiedBy>
  <cp:revision>1</cp:revision>
  <dcterms:created xsi:type="dcterms:W3CDTF">2019-01-30T14:11:00Z</dcterms:created>
  <dcterms:modified xsi:type="dcterms:W3CDTF">2019-01-30T15:01:00Z</dcterms:modified>
</cp:coreProperties>
</file>