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8F" w:rsidRDefault="00BA7E66" w:rsidP="00BA7E66">
      <w:pPr>
        <w:jc w:val="center"/>
        <w:rPr>
          <w:b/>
          <w:sz w:val="28"/>
          <w:szCs w:val="28"/>
        </w:rPr>
      </w:pPr>
      <w:r w:rsidRPr="00BA7E66">
        <w:rPr>
          <w:b/>
          <w:sz w:val="28"/>
          <w:szCs w:val="28"/>
        </w:rPr>
        <w:t>SSA/BSO New Log in Process Verification after March 25, 2023</w:t>
      </w:r>
    </w:p>
    <w:p w:rsidR="00BA7E66" w:rsidRDefault="00BA7E66" w:rsidP="00BA7E66">
      <w:pPr>
        <w:pStyle w:val="ListParagraph"/>
        <w:numPr>
          <w:ilvl w:val="0"/>
          <w:numId w:val="1"/>
        </w:numPr>
        <w:rPr>
          <w:rFonts w:ascii="Comic Sans MS" w:hAnsi="Comic Sans MS" w:cstheme="minorBidi"/>
          <w:sz w:val="24"/>
        </w:rPr>
      </w:pPr>
      <w:r>
        <w:rPr>
          <w:rFonts w:ascii="Comic Sans MS" w:hAnsi="Comic Sans MS" w:cstheme="minorBidi"/>
          <w:sz w:val="24"/>
        </w:rPr>
        <w:t xml:space="preserve">Click on link </w:t>
      </w:r>
      <w:r>
        <w:rPr>
          <w:color w:val="000000"/>
          <w:sz w:val="26"/>
          <w:szCs w:val="26"/>
        </w:rPr>
        <w:t xml:space="preserve"> </w:t>
      </w:r>
      <w:hyperlink r:id="rId8" w:tgtFrame="_blank" w:history="1">
        <w:r>
          <w:rPr>
            <w:rStyle w:val="Hyperlink"/>
            <w:color w:val="0563C1"/>
            <w:sz w:val="26"/>
            <w:szCs w:val="26"/>
          </w:rPr>
          <w:t>employer webpage</w:t>
        </w:r>
      </w:hyperlink>
    </w:p>
    <w:p w:rsidR="00BA7E66" w:rsidRDefault="00BA7E66" w:rsidP="00BA7E66">
      <w:pPr>
        <w:pStyle w:val="ListParagraph"/>
        <w:numPr>
          <w:ilvl w:val="0"/>
          <w:numId w:val="1"/>
        </w:numPr>
        <w:rPr>
          <w:rFonts w:ascii="Comic Sans MS" w:hAnsi="Comic Sans MS" w:cstheme="minorBidi"/>
          <w:sz w:val="24"/>
        </w:rPr>
      </w:pPr>
      <w:r>
        <w:rPr>
          <w:rFonts w:ascii="Comic Sans MS" w:hAnsi="Comic Sans MS" w:cstheme="minorBidi"/>
          <w:sz w:val="24"/>
        </w:rPr>
        <w:t>Scroll down to Log In</w:t>
      </w:r>
      <w:r>
        <w:rPr>
          <w:rFonts w:ascii="Comic Sans MS" w:hAnsi="Comic Sans MS" w:cstheme="minorBidi"/>
          <w:sz w:val="24"/>
        </w:rPr>
        <w:t xml:space="preserve"> link   </w:t>
      </w:r>
      <w:hyperlink r:id="rId9" w:tgtFrame="_blank" w:history="1">
        <w:r>
          <w:rPr>
            <w:rStyle w:val="Hyperlink"/>
            <w:rFonts w:ascii="Segoe UI" w:hAnsi="Segoe UI" w:cs="Segoe UI"/>
            <w:color w:val="005EA2"/>
            <w:shd w:val="clear" w:color="auto" w:fill="EDEFF0"/>
          </w:rPr>
          <w:t>Log</w:t>
        </w:r>
        <w:r>
          <w:rPr>
            <w:rStyle w:val="Hyperlink"/>
            <w:rFonts w:ascii="Segoe UI" w:hAnsi="Segoe UI" w:cs="Segoe UI"/>
            <w:color w:val="005EA2"/>
            <w:shd w:val="clear" w:color="auto" w:fill="EDEFF0"/>
          </w:rPr>
          <w:t xml:space="preserve"> </w:t>
        </w:r>
        <w:r>
          <w:rPr>
            <w:rStyle w:val="Hyperlink"/>
            <w:rFonts w:ascii="Segoe UI" w:hAnsi="Segoe UI" w:cs="Segoe UI"/>
            <w:color w:val="005EA2"/>
            <w:shd w:val="clear" w:color="auto" w:fill="EDEFF0"/>
          </w:rPr>
          <w:t>in</w:t>
        </w:r>
      </w:hyperlink>
    </w:p>
    <w:p w:rsidR="00BA7E66" w:rsidRDefault="00BA7E66" w:rsidP="00BA7E66">
      <w:pPr>
        <w:ind w:left="720"/>
        <w:rPr>
          <w:rFonts w:ascii="Comic Sans MS" w:hAnsi="Comic Sans MS"/>
          <w:sz w:val="24"/>
        </w:rPr>
      </w:pPr>
      <w:r>
        <w:rPr>
          <w:noProof/>
        </w:rPr>
        <w:drawing>
          <wp:inline distT="0" distB="0" distL="0" distR="0" wp14:anchorId="0035E99C" wp14:editId="49F363FE">
            <wp:extent cx="2619375" cy="26559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5607" cy="268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E66" w:rsidRDefault="00BA7E66" w:rsidP="00BA7E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Log in with your </w:t>
      </w:r>
      <w:proofErr w:type="gramStart"/>
      <w:r>
        <w:rPr>
          <w:rFonts w:ascii="Comic Sans MS" w:hAnsi="Comic Sans MS"/>
          <w:sz w:val="24"/>
        </w:rPr>
        <w:t>personal  ssa.gov</w:t>
      </w:r>
      <w:proofErr w:type="gramEnd"/>
      <w:r>
        <w:rPr>
          <w:rFonts w:ascii="Comic Sans MS" w:hAnsi="Comic Sans MS"/>
          <w:sz w:val="24"/>
        </w:rPr>
        <w:t xml:space="preserve"> credentials if you have one.</w:t>
      </w:r>
    </w:p>
    <w:p w:rsidR="00BA7E66" w:rsidRDefault="00BA7E66" w:rsidP="00BA7E66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not, Sign in with Login.Gov or ID.me</w:t>
      </w:r>
    </w:p>
    <w:p w:rsidR="00BA7E66" w:rsidRPr="00BA7E66" w:rsidRDefault="00BA7E66" w:rsidP="00BA7E66">
      <w:pPr>
        <w:pStyle w:val="ListParagraph"/>
        <w:rPr>
          <w:rFonts w:ascii="Comic Sans MS" w:hAnsi="Comic Sans MS"/>
          <w:sz w:val="24"/>
        </w:rPr>
      </w:pPr>
    </w:p>
    <w:p w:rsidR="00BA7E66" w:rsidRDefault="00BA7E66" w:rsidP="00BA7E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</w:t>
      </w:r>
      <w:r>
        <w:rPr>
          <w:noProof/>
        </w:rPr>
        <w:drawing>
          <wp:inline distT="0" distB="0" distL="0" distR="0" wp14:anchorId="73006EDA" wp14:editId="4540073D">
            <wp:extent cx="2505075" cy="28088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287" cy="281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70" w:rsidRDefault="00604670" w:rsidP="00BA7E66">
      <w:pPr>
        <w:rPr>
          <w:rFonts w:ascii="Comic Sans MS" w:hAnsi="Comic Sans MS"/>
          <w:sz w:val="24"/>
        </w:rPr>
      </w:pPr>
    </w:p>
    <w:p w:rsidR="00604670" w:rsidRDefault="00604670" w:rsidP="00BA7E66">
      <w:pPr>
        <w:rPr>
          <w:rFonts w:ascii="Comic Sans MS" w:hAnsi="Comic Sans MS"/>
          <w:sz w:val="24"/>
        </w:rPr>
      </w:pPr>
    </w:p>
    <w:p w:rsidR="00604670" w:rsidRDefault="00604670" w:rsidP="00BA7E66">
      <w:pPr>
        <w:rPr>
          <w:rFonts w:ascii="Comic Sans MS" w:hAnsi="Comic Sans MS"/>
          <w:sz w:val="24"/>
        </w:rPr>
      </w:pPr>
    </w:p>
    <w:p w:rsidR="00604670" w:rsidRDefault="00604670" w:rsidP="00BA7E66">
      <w:pPr>
        <w:rPr>
          <w:rFonts w:ascii="Comic Sans MS" w:hAnsi="Comic Sans MS"/>
          <w:sz w:val="24"/>
        </w:rPr>
      </w:pPr>
    </w:p>
    <w:p w:rsidR="00BA7E66" w:rsidRPr="00BA7E66" w:rsidRDefault="00BA7E66" w:rsidP="00BA7E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When you log in</w:t>
      </w:r>
      <w:r w:rsidR="00604670">
        <w:rPr>
          <w:rFonts w:ascii="Comic Sans MS" w:hAnsi="Comic Sans MS"/>
          <w:sz w:val="24"/>
        </w:rPr>
        <w:t>, a</w:t>
      </w:r>
      <w:r>
        <w:rPr>
          <w:rFonts w:ascii="Comic Sans MS" w:hAnsi="Comic Sans MS"/>
          <w:sz w:val="24"/>
        </w:rPr>
        <w:t xml:space="preserve"> security code will be sent to your</w:t>
      </w:r>
      <w:r w:rsidR="00604670">
        <w:rPr>
          <w:rFonts w:ascii="Comic Sans MS" w:hAnsi="Comic Sans MS"/>
          <w:sz w:val="24"/>
        </w:rPr>
        <w:t xml:space="preserve"> cell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 phone.  Enter it to continue.</w:t>
      </w:r>
    </w:p>
    <w:p w:rsidR="00BA7E66" w:rsidRDefault="00BA7E66" w:rsidP="00BA7E66">
      <w:pPr>
        <w:rPr>
          <w:rFonts w:ascii="Comic Sans MS" w:hAnsi="Comic Sans MS"/>
          <w:sz w:val="24"/>
        </w:rPr>
      </w:pPr>
    </w:p>
    <w:p w:rsidR="00BA7E66" w:rsidRDefault="00BA7E66" w:rsidP="00BA7E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will enter personal information to verify your identity.</w:t>
      </w:r>
    </w:p>
    <w:p w:rsidR="00604670" w:rsidRPr="00604670" w:rsidRDefault="00604670" w:rsidP="00604670">
      <w:pPr>
        <w:pStyle w:val="ListParagraph"/>
        <w:rPr>
          <w:rFonts w:ascii="Comic Sans MS" w:hAnsi="Comic Sans MS"/>
          <w:sz w:val="24"/>
        </w:rPr>
      </w:pPr>
    </w:p>
    <w:p w:rsidR="00604670" w:rsidRDefault="00604670" w:rsidP="00BA7E6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Once you have entered your information, if you have a personal Social Security account that you logged in from, go to:</w:t>
      </w:r>
    </w:p>
    <w:p w:rsidR="00604670" w:rsidRPr="00604670" w:rsidRDefault="00604670" w:rsidP="00604670">
      <w:pPr>
        <w:pStyle w:val="ListParagraph"/>
        <w:rPr>
          <w:rFonts w:ascii="Comic Sans MS" w:hAnsi="Comic Sans MS"/>
          <w:sz w:val="24"/>
        </w:rPr>
      </w:pPr>
    </w:p>
    <w:p w:rsidR="00604670" w:rsidRDefault="00604670" w:rsidP="00604670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Profile</w:t>
      </w:r>
    </w:p>
    <w:p w:rsidR="00604670" w:rsidRDefault="00604670" w:rsidP="00604670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Security</w:t>
      </w:r>
    </w:p>
    <w:p w:rsidR="00BA7E66" w:rsidRDefault="00604670" w:rsidP="00BA7E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 pending message stating a security letter will be mailed to you.</w:t>
      </w:r>
    </w:p>
    <w:p w:rsidR="00604670" w:rsidRPr="00604670" w:rsidRDefault="00604670" w:rsidP="00604670">
      <w:pPr>
        <w:pStyle w:val="ListParagraph"/>
        <w:numPr>
          <w:ilvl w:val="0"/>
          <w:numId w:val="1"/>
        </w:numPr>
        <w:rPr>
          <w:rFonts w:ascii="Comic Sans MS" w:hAnsi="Comic Sans MS" w:cstheme="minorBidi"/>
          <w:sz w:val="24"/>
        </w:rPr>
      </w:pPr>
      <w:r w:rsidRPr="00604670">
        <w:rPr>
          <w:rFonts w:ascii="Comic Sans MS" w:hAnsi="Comic Sans MS"/>
          <w:sz w:val="24"/>
        </w:rPr>
        <w:t xml:space="preserve">Once you receive the </w:t>
      </w:r>
      <w:r>
        <w:rPr>
          <w:rFonts w:ascii="Comic Sans MS" w:hAnsi="Comic Sans MS"/>
          <w:sz w:val="24"/>
        </w:rPr>
        <w:t xml:space="preserve">letter, go back to the log in, you will be prompted </w:t>
      </w:r>
      <w:proofErr w:type="gramStart"/>
      <w:r>
        <w:rPr>
          <w:rFonts w:ascii="Comic Sans MS" w:hAnsi="Comic Sans MS"/>
          <w:sz w:val="24"/>
        </w:rPr>
        <w:t>to  respond</w:t>
      </w:r>
      <w:proofErr w:type="gramEnd"/>
      <w:r>
        <w:rPr>
          <w:rFonts w:ascii="Comic Sans MS" w:hAnsi="Comic Sans MS"/>
          <w:sz w:val="24"/>
        </w:rPr>
        <w:t xml:space="preserve"> to the questions below.</w:t>
      </w:r>
    </w:p>
    <w:p w:rsidR="00604670" w:rsidRPr="00604670" w:rsidRDefault="00604670" w:rsidP="00604670">
      <w:pPr>
        <w:pStyle w:val="ListParagraph"/>
        <w:numPr>
          <w:ilvl w:val="0"/>
          <w:numId w:val="1"/>
        </w:numPr>
        <w:rPr>
          <w:rFonts w:ascii="Comic Sans MS" w:hAnsi="Comic Sans MS" w:cstheme="minorBidi"/>
          <w:sz w:val="24"/>
        </w:rPr>
      </w:pPr>
      <w:r>
        <w:rPr>
          <w:rFonts w:ascii="Comic Sans MS" w:hAnsi="Comic Sans MS"/>
          <w:sz w:val="24"/>
        </w:rPr>
        <w:t>Answer *YES enable my extra security.</w:t>
      </w:r>
    </w:p>
    <w:p w:rsidR="00604670" w:rsidRPr="00604670" w:rsidRDefault="00604670" w:rsidP="00604670">
      <w:pPr>
        <w:pStyle w:val="ListParagraph"/>
        <w:numPr>
          <w:ilvl w:val="0"/>
          <w:numId w:val="1"/>
        </w:numPr>
        <w:rPr>
          <w:rFonts w:ascii="Comic Sans MS" w:hAnsi="Comic Sans MS" w:cstheme="minorBidi"/>
          <w:sz w:val="24"/>
        </w:rPr>
      </w:pPr>
      <w:r>
        <w:rPr>
          <w:rFonts w:ascii="Comic Sans MS" w:hAnsi="Comic Sans MS" w:cstheme="minorBidi"/>
          <w:sz w:val="24"/>
        </w:rPr>
        <w:t>Enter your security code. Then your personal account and SSA/BSO will be linked.</w:t>
      </w:r>
    </w:p>
    <w:p w:rsidR="00BA7E66" w:rsidRDefault="00BA7E66" w:rsidP="00BA7E66">
      <w:pPr>
        <w:pStyle w:val="ListParagraph"/>
        <w:rPr>
          <w:rFonts w:ascii="Comic Sans MS" w:hAnsi="Comic Sans MS" w:cstheme="minorBidi"/>
          <w:sz w:val="24"/>
        </w:rPr>
      </w:pPr>
    </w:p>
    <w:p w:rsidR="00BA7E66" w:rsidRDefault="00BA7E66" w:rsidP="00BA7E66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D263E92" wp14:editId="56D2A002">
            <wp:extent cx="4419600" cy="2676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70" w:rsidRPr="00BA7E66" w:rsidRDefault="00604670" w:rsidP="00BA7E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your SSA/BSO username is changed – please be sure to notify MVECA so we can update your W2 Configuration.</w:t>
      </w:r>
    </w:p>
    <w:sectPr w:rsidR="00604670" w:rsidRPr="00BA7E6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E66" w:rsidRDefault="00BA7E66" w:rsidP="00BA7E66">
      <w:pPr>
        <w:spacing w:after="0" w:line="240" w:lineRule="auto"/>
      </w:pPr>
      <w:r>
        <w:separator/>
      </w:r>
    </w:p>
  </w:endnote>
  <w:endnote w:type="continuationSeparator" w:id="0">
    <w:p w:rsidR="00BA7E66" w:rsidRDefault="00BA7E66" w:rsidP="00BA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7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7E66" w:rsidRDefault="00BA7E66" w:rsidP="0060467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E66" w:rsidRDefault="00BA7E66" w:rsidP="006046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E66" w:rsidRDefault="00BA7E66" w:rsidP="00BA7E66">
      <w:pPr>
        <w:spacing w:after="0" w:line="240" w:lineRule="auto"/>
      </w:pPr>
      <w:r>
        <w:separator/>
      </w:r>
    </w:p>
  </w:footnote>
  <w:footnote w:type="continuationSeparator" w:id="0">
    <w:p w:rsidR="00BA7E66" w:rsidRDefault="00BA7E66" w:rsidP="00BA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66" w:rsidRDefault="00BA7E66" w:rsidP="00BA7E66">
    <w:pPr>
      <w:pStyle w:val="Header"/>
      <w:jc w:val="center"/>
    </w:pPr>
    <w:r w:rsidRPr="00A72D90">
      <w:rPr>
        <w:noProof/>
      </w:rPr>
      <w:drawing>
        <wp:inline distT="0" distB="0" distL="0" distR="0" wp14:anchorId="7A1086C1" wp14:editId="670E99CA">
          <wp:extent cx="2190750" cy="702866"/>
          <wp:effectExtent l="0" t="0" r="0" b="2540"/>
          <wp:docPr id="4" name="Picture 1" descr="C:\Users\reineke\Pictures\MVECA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neke\Pictures\MVECA 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9" cy="712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DEC"/>
    <w:multiLevelType w:val="hybridMultilevel"/>
    <w:tmpl w:val="1650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66"/>
    <w:rsid w:val="002C2F8F"/>
    <w:rsid w:val="00591AD9"/>
    <w:rsid w:val="005B7ACC"/>
    <w:rsid w:val="00604670"/>
    <w:rsid w:val="00A7086C"/>
    <w:rsid w:val="00BA7E66"/>
    <w:rsid w:val="00D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07FA"/>
  <w15:chartTrackingRefBased/>
  <w15:docId w15:val="{48D16125-DC20-478F-AD9F-4D37117E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E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E66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A7E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E66"/>
  </w:style>
  <w:style w:type="paragraph" w:styleId="Footer">
    <w:name w:val="footer"/>
    <w:basedOn w:val="Normal"/>
    <w:link w:val="FooterChar"/>
    <w:uiPriority w:val="99"/>
    <w:unhideWhenUsed/>
    <w:rsid w:val="00BA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.ssa.gov/l/eyJhbGciOiJIUzI1NiJ9.eyJidWxsZXRpbl9saW5rX2lkIjoxMDEsInVyaSI6ImJwMjpjbGljayIsImJ1bGxldGluX2lkIjoiMjAyMzAzMjAuNzM2Nzk4NjEiLCJ1cmwiOiJodHRwczovL3d3dy5zc2EuZ292L2Jzby9ic293ZWxjb21lLmh0bT91dG1fc291cmNlPWdvdmRlbGl2ZXJ5JnV0bV9tZWRpdW09ZW1haWwmdXRtX2NhbXBhaWduPWRjby1ic28tMjMmdXRtX2NvbnRlbnQ9ZW1wbG95ZXItd2VicGFnZS1tYXJjaDIwMjMifQ.IycekRGlEMizISY0qEswPD9kJkzXf9pf8mTZdxalmAU/s/2952638293/br/156438842259-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ecure.ssa.gov/RIL/bs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A6B6-766A-48DF-B3D3-1DF17D8E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Wylie</dc:creator>
  <cp:keywords/>
  <dc:description/>
  <cp:lastModifiedBy>Marcia Wylie</cp:lastModifiedBy>
  <cp:revision>2</cp:revision>
  <dcterms:created xsi:type="dcterms:W3CDTF">2023-05-02T14:29:00Z</dcterms:created>
  <dcterms:modified xsi:type="dcterms:W3CDTF">2023-05-02T14:29:00Z</dcterms:modified>
</cp:coreProperties>
</file>