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after="240" w:before="240" w:lineRule="auto"/>
        <w:jc w:val="center"/>
        <w:rPr>
          <w:b w:val="1"/>
        </w:rPr>
      </w:pPr>
      <w:bookmarkStart w:colFirst="0" w:colLast="0" w:name="_ghokpfr0r3sf" w:id="0"/>
      <w:bookmarkEnd w:id="0"/>
      <w:r w:rsidDel="00000000" w:rsidR="00000000" w:rsidRPr="00000000">
        <w:rPr>
          <w:b w:val="1"/>
          <w:rtl w:val="0"/>
        </w:rPr>
        <w:t xml:space="preserve">Mass Change Compensation to Archive-True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Archive Prior Year Compensations: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Core/Compensation - click on Contract Compensation tab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Make sure the grid includes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Employee Number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Last Name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First Name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Position Number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Type - Contract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Description - which should have contract period ex: 22-23 Teacher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Compensation Code “Code”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Archived - if you don’t see the header on your grid please find it in MORE.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Drag the header, Archived,  to the center of the grid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Filter on Description - 22-23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MOST IMPORTANT PART 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Click on REPORT button and run as an Excel-FieldName spreadsheet - this is important because if your mass change goes wrong, this is the only backup to restore your data back to before the mass change.  We do not have a way to retrieve this information.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Click on Mass Change button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You will be in Maintenance Mode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Now go to Load Definition and select Archived Compensation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In the Script definition you should see </w:t>
      </w:r>
      <w:r w:rsidDel="00000000" w:rsidR="00000000" w:rsidRPr="00000000">
        <w:rPr>
          <w:b w:val="1"/>
          <w:rtl w:val="0"/>
        </w:rPr>
        <w:t xml:space="preserve">archived</w:t>
      </w:r>
      <w:r w:rsidDel="00000000" w:rsidR="00000000" w:rsidRPr="00000000">
        <w:rPr>
          <w:rtl w:val="0"/>
        </w:rPr>
        <w:t xml:space="preserve"> with a new value of </w:t>
      </w:r>
      <w:r w:rsidDel="00000000" w:rsidR="00000000" w:rsidRPr="00000000">
        <w:rPr>
          <w:b w:val="1"/>
          <w:rtl w:val="0"/>
        </w:rPr>
        <w:t xml:space="preserve">true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18150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15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on EXECUTION MODE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Verify the number of Compensations that are going to be modified, match the number of Compensations on your spreadsheet.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Click Submit Mass Change button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 will notice that all of the employees that were archived have been removed from the grid.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spacing w:after="240" w:before="240" w:lineRule="auto"/>
        <w:jc w:val="center"/>
        <w:rPr/>
      </w:pPr>
      <w:bookmarkStart w:colFirst="0" w:colLast="0" w:name="_4lwpf3vk7cpo" w:id="1"/>
      <w:bookmarkEnd w:id="1"/>
      <w:r w:rsidDel="00000000" w:rsidR="00000000" w:rsidRPr="00000000">
        <w:rPr>
          <w:b w:val="1"/>
          <w:rtl w:val="0"/>
        </w:rPr>
        <w:t xml:space="preserve">Mass Change Compensation to Archive True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10. You have now completed your Mass Change to archive prior year compensations.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Please save the spreadsheet in the event you have EMIS errors that could occur because a compensation was archived too soon.  This will be a good reference tool.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If you have any questions please email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helpfiscal@mveca.org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THANK YOU!!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/>
      <w:drawing>
        <wp:inline distB="114300" distT="114300" distL="114300" distR="114300">
          <wp:extent cx="2509838" cy="80694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09838" cy="8069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helpfiscal@mveca.org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