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5C854" w14:textId="77777777" w:rsidR="00C768A2" w:rsidRDefault="00C768A2">
      <w:pPr>
        <w:jc w:val="center"/>
        <w:rPr>
          <w:b/>
          <w:sz w:val="30"/>
          <w:szCs w:val="30"/>
        </w:rPr>
      </w:pPr>
    </w:p>
    <w:p w14:paraId="00000001" w14:textId="62DA09DD" w:rsidR="00BE53C0" w:rsidRDefault="005535D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DIGITAL W2’S DISTRICT INSTRUCTIONS 202</w:t>
      </w:r>
      <w:r w:rsidR="00FA6D9D">
        <w:rPr>
          <w:b/>
          <w:sz w:val="30"/>
          <w:szCs w:val="30"/>
        </w:rPr>
        <w:t>6</w:t>
      </w:r>
    </w:p>
    <w:p w14:paraId="00000002" w14:textId="77777777" w:rsidR="00BE53C0" w:rsidRDefault="00BE53C0">
      <w:pPr>
        <w:rPr>
          <w:sz w:val="24"/>
          <w:szCs w:val="24"/>
        </w:rPr>
      </w:pPr>
    </w:p>
    <w:p w14:paraId="00000003" w14:textId="77777777" w:rsidR="00BE53C0" w:rsidRDefault="005535DE">
      <w:pPr>
        <w:rPr>
          <w:sz w:val="24"/>
          <w:szCs w:val="24"/>
        </w:rPr>
      </w:pPr>
      <w:r>
        <w:rPr>
          <w:sz w:val="24"/>
          <w:szCs w:val="24"/>
        </w:rPr>
        <w:t>Employees can receive Digital W2’s in ESS instead of a printed copy.</w:t>
      </w:r>
    </w:p>
    <w:p w14:paraId="00000004" w14:textId="26EF9D51" w:rsidR="00BE53C0" w:rsidRDefault="005535DE">
      <w:pPr>
        <w:rPr>
          <w:sz w:val="24"/>
          <w:szCs w:val="24"/>
        </w:rPr>
      </w:pPr>
      <w:r>
        <w:rPr>
          <w:sz w:val="24"/>
          <w:szCs w:val="24"/>
        </w:rPr>
        <w:t xml:space="preserve">Not all employees have to agree to </w:t>
      </w:r>
      <w:r w:rsidRPr="00727FB7">
        <w:rPr>
          <w:b/>
          <w:bCs/>
          <w:sz w:val="24"/>
          <w:szCs w:val="24"/>
        </w:rPr>
        <w:t>Digital W2’s</w:t>
      </w:r>
      <w:r>
        <w:rPr>
          <w:sz w:val="24"/>
          <w:szCs w:val="24"/>
        </w:rPr>
        <w:t xml:space="preserve">.  If the employee acknowledges that they will go digital then they will be </w:t>
      </w:r>
      <w:r w:rsidRPr="00727FB7">
        <w:rPr>
          <w:b/>
          <w:bCs/>
          <w:sz w:val="24"/>
          <w:szCs w:val="24"/>
        </w:rPr>
        <w:t>excluded</w:t>
      </w:r>
      <w:r>
        <w:rPr>
          <w:sz w:val="24"/>
          <w:szCs w:val="24"/>
        </w:rPr>
        <w:t xml:space="preserve"> from the </w:t>
      </w:r>
      <w:r w:rsidRPr="00727FB7">
        <w:rPr>
          <w:b/>
          <w:bCs/>
          <w:sz w:val="24"/>
          <w:szCs w:val="24"/>
        </w:rPr>
        <w:t xml:space="preserve">W2 </w:t>
      </w:r>
      <w:r w:rsidR="00727FB7" w:rsidRPr="00727FB7">
        <w:rPr>
          <w:b/>
          <w:bCs/>
          <w:sz w:val="24"/>
          <w:szCs w:val="24"/>
        </w:rPr>
        <w:t>Mailable Forms</w:t>
      </w:r>
      <w:r>
        <w:rPr>
          <w:sz w:val="24"/>
          <w:szCs w:val="24"/>
        </w:rPr>
        <w:t>.</w:t>
      </w:r>
    </w:p>
    <w:p w14:paraId="3FDEE8C3" w14:textId="77777777" w:rsidR="00727FB7" w:rsidRDefault="00727FB7">
      <w:pPr>
        <w:rPr>
          <w:sz w:val="24"/>
          <w:szCs w:val="24"/>
        </w:rPr>
      </w:pPr>
    </w:p>
    <w:p w14:paraId="00000005" w14:textId="5172E598" w:rsidR="00BE53C0" w:rsidRDefault="005535DE">
      <w:pPr>
        <w:rPr>
          <w:sz w:val="24"/>
          <w:szCs w:val="24"/>
        </w:rPr>
      </w:pPr>
      <w:r>
        <w:rPr>
          <w:sz w:val="24"/>
          <w:szCs w:val="24"/>
        </w:rPr>
        <w:t>To Proceed:</w:t>
      </w:r>
    </w:p>
    <w:p w14:paraId="62A8A5AD" w14:textId="77777777" w:rsidR="00172EB6" w:rsidRDefault="005535D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Notify MVECA - we will set the USPS configuration to </w:t>
      </w:r>
    </w:p>
    <w:p w14:paraId="00000006" w14:textId="5E6EFB39" w:rsidR="00BE53C0" w:rsidRDefault="00172EB6" w:rsidP="00172EB6">
      <w:pPr>
        <w:ind w:left="720"/>
        <w:rPr>
          <w:sz w:val="24"/>
          <w:szCs w:val="24"/>
        </w:rPr>
      </w:pPr>
      <w:r w:rsidRPr="00172EB6">
        <w:rPr>
          <w:b/>
          <w:bCs/>
          <w:sz w:val="24"/>
          <w:szCs w:val="24"/>
        </w:rPr>
        <w:t xml:space="preserve">Enable </w:t>
      </w:r>
      <w:r>
        <w:rPr>
          <w:b/>
          <w:bCs/>
          <w:sz w:val="24"/>
          <w:szCs w:val="24"/>
        </w:rPr>
        <w:t xml:space="preserve">W2 </w:t>
      </w:r>
      <w:r w:rsidR="005535DE" w:rsidRPr="00172EB6">
        <w:rPr>
          <w:b/>
          <w:bCs/>
          <w:sz w:val="24"/>
          <w:szCs w:val="24"/>
        </w:rPr>
        <w:t xml:space="preserve">Digital </w:t>
      </w:r>
      <w:r w:rsidRPr="00172EB6">
        <w:rPr>
          <w:b/>
          <w:bCs/>
          <w:sz w:val="24"/>
          <w:szCs w:val="24"/>
        </w:rPr>
        <w:t>Delivery</w:t>
      </w:r>
      <w:r w:rsidR="005535DE">
        <w:rPr>
          <w:sz w:val="24"/>
          <w:szCs w:val="24"/>
        </w:rPr>
        <w:t xml:space="preserve">.  This will place the acknowledgement signature and date on each employee screen in USPS. </w:t>
      </w:r>
    </w:p>
    <w:p w14:paraId="00000007" w14:textId="77208998" w:rsidR="00BE53C0" w:rsidRPr="00203CC1" w:rsidRDefault="005535D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Districts will go to ESS/System/Configuration/W2 Configuration. Set the flag to </w:t>
      </w:r>
      <w:r w:rsidR="00172EB6" w:rsidRPr="00172EB6">
        <w:rPr>
          <w:b/>
          <w:bCs/>
          <w:sz w:val="24"/>
          <w:szCs w:val="24"/>
        </w:rPr>
        <w:t>Allow Digital Only W2</w:t>
      </w:r>
    </w:p>
    <w:p w14:paraId="364B866D" w14:textId="55B3052D" w:rsidR="00203CC1" w:rsidRDefault="00203CC1" w:rsidP="00203CC1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608033D7" wp14:editId="3151B558">
            <wp:extent cx="2428875" cy="2200275"/>
            <wp:effectExtent l="0" t="0" r="0" b="0"/>
            <wp:docPr id="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200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DA631E" w14:textId="0362B84B" w:rsidR="00203CC1" w:rsidRDefault="00203CC1" w:rsidP="00203CC1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D043F3E" wp14:editId="36FB1EF7">
            <wp:extent cx="4419600" cy="361950"/>
            <wp:effectExtent l="0" t="0" r="0" b="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61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44BDDB" w14:textId="655C4DBB" w:rsidR="00203CC1" w:rsidRDefault="00203CC1" w:rsidP="00203CC1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07260B00" wp14:editId="5980B59F">
            <wp:extent cx="2486025" cy="1085850"/>
            <wp:effectExtent l="0" t="0" r="0" b="0"/>
            <wp:docPr id="1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085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114300" distB="114300" distL="114300" distR="114300" wp14:anchorId="211EE9C9" wp14:editId="39FB783F">
            <wp:extent cx="2152650" cy="914400"/>
            <wp:effectExtent l="0" t="0" r="0" 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AF4D7EF" w14:textId="77777777" w:rsidR="0078213C" w:rsidRDefault="00C768A2" w:rsidP="00C768A2">
      <w:pPr>
        <w:numPr>
          <w:ilvl w:val="0"/>
          <w:numId w:val="1"/>
        </w:numPr>
        <w:rPr>
          <w:sz w:val="24"/>
          <w:szCs w:val="24"/>
        </w:rPr>
      </w:pPr>
      <w:r w:rsidRPr="00C768A2">
        <w:rPr>
          <w:sz w:val="24"/>
          <w:szCs w:val="24"/>
        </w:rPr>
        <w:t>When users log into ESS they will be prompted to complete the Digital W2 Acknowledgement.  This is a one-time requirement.  Once they have completed the acknowledgment,</w:t>
      </w:r>
      <w:r w:rsidR="0078213C">
        <w:rPr>
          <w:sz w:val="24"/>
          <w:szCs w:val="24"/>
        </w:rPr>
        <w:t xml:space="preserve"> to either</w:t>
      </w:r>
    </w:p>
    <w:p w14:paraId="1AD41EC3" w14:textId="77777777" w:rsidR="0078213C" w:rsidRDefault="0078213C" w:rsidP="0078213C">
      <w:pPr>
        <w:ind w:left="720"/>
        <w:rPr>
          <w:sz w:val="24"/>
          <w:szCs w:val="24"/>
        </w:rPr>
      </w:pPr>
      <w:r w:rsidRPr="0078213C">
        <w:rPr>
          <w:b/>
          <w:bCs/>
          <w:sz w:val="24"/>
          <w:szCs w:val="24"/>
        </w:rPr>
        <w:t xml:space="preserve"> “Consent to Receiving Digital Only W2”</w:t>
      </w:r>
      <w:r w:rsidR="00C768A2" w:rsidRPr="00C768A2">
        <w:rPr>
          <w:sz w:val="24"/>
          <w:szCs w:val="24"/>
        </w:rPr>
        <w:t xml:space="preserve"> </w:t>
      </w:r>
      <w:r>
        <w:rPr>
          <w:sz w:val="24"/>
          <w:szCs w:val="24"/>
        </w:rPr>
        <w:t>or</w:t>
      </w:r>
    </w:p>
    <w:p w14:paraId="0000000B" w14:textId="60995AFE" w:rsidR="00BE53C0" w:rsidRDefault="0078213C" w:rsidP="0078213C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8213C">
        <w:rPr>
          <w:b/>
          <w:bCs/>
          <w:sz w:val="24"/>
          <w:szCs w:val="24"/>
        </w:rPr>
        <w:t>“Revoke Consent to Receive Digital Only W2”</w:t>
      </w:r>
      <w:r>
        <w:rPr>
          <w:sz w:val="24"/>
          <w:szCs w:val="24"/>
        </w:rPr>
        <w:t xml:space="preserve"> and click SUBMIT, </w:t>
      </w:r>
      <w:r w:rsidR="00C768A2" w:rsidRPr="00C768A2">
        <w:rPr>
          <w:sz w:val="24"/>
          <w:szCs w:val="24"/>
        </w:rPr>
        <w:t>they will no longer be prompted at login.</w:t>
      </w:r>
    </w:p>
    <w:p w14:paraId="76449EF5" w14:textId="77777777" w:rsidR="00223452" w:rsidRDefault="00223452" w:rsidP="0078213C">
      <w:pPr>
        <w:ind w:left="720"/>
        <w:rPr>
          <w:sz w:val="24"/>
          <w:szCs w:val="24"/>
        </w:rPr>
      </w:pPr>
    </w:p>
    <w:p w14:paraId="7CB42D32" w14:textId="77777777" w:rsidR="00B179CC" w:rsidRDefault="00C768A2" w:rsidP="00C768A2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Employees should enter their digital signature exactly as it appears</w:t>
      </w:r>
      <w:r w:rsidR="00B179CC">
        <w:rPr>
          <w:sz w:val="24"/>
          <w:szCs w:val="24"/>
        </w:rPr>
        <w:t xml:space="preserve"> in ESS </w:t>
      </w:r>
    </w:p>
    <w:p w14:paraId="12C040B2" w14:textId="2970D398" w:rsidR="00C768A2" w:rsidRDefault="00B179CC" w:rsidP="0078213C">
      <w:pPr>
        <w:ind w:left="720"/>
        <w:rPr>
          <w:sz w:val="24"/>
          <w:szCs w:val="24"/>
        </w:rPr>
      </w:pPr>
      <w:r>
        <w:rPr>
          <w:sz w:val="24"/>
          <w:szCs w:val="24"/>
        </w:rPr>
        <w:t>Acknowledgement.</w:t>
      </w:r>
    </w:p>
    <w:p w14:paraId="68723C4B" w14:textId="017FED6E" w:rsidR="00F27314" w:rsidRDefault="00F27314" w:rsidP="0078213C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23C442D2" wp14:editId="3B442C10">
            <wp:extent cx="5081588" cy="1412539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81588" cy="14125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D" w14:textId="410795F0" w:rsidR="00BE53C0" w:rsidRDefault="007821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Employee has the option to generate a</w:t>
      </w:r>
      <w:r w:rsidR="009305E1">
        <w:rPr>
          <w:sz w:val="24"/>
          <w:szCs w:val="24"/>
        </w:rPr>
        <w:t xml:space="preserve"> PDF</w:t>
      </w:r>
      <w:r>
        <w:rPr>
          <w:sz w:val="24"/>
          <w:szCs w:val="24"/>
        </w:rPr>
        <w:t xml:space="preserve"> copy of their signed acknowledgement:</w:t>
      </w:r>
    </w:p>
    <w:p w14:paraId="5255FC13" w14:textId="0EAB3320" w:rsidR="0078213C" w:rsidRDefault="0078213C" w:rsidP="0078213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Go to Profile</w:t>
      </w:r>
    </w:p>
    <w:p w14:paraId="58D5189B" w14:textId="69752765" w:rsidR="0078213C" w:rsidRDefault="0078213C" w:rsidP="0078213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W2 Acknowledgement</w:t>
      </w:r>
    </w:p>
    <w:p w14:paraId="4E753A0A" w14:textId="25915631" w:rsidR="0078213C" w:rsidRDefault="0078213C" w:rsidP="0078213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“Print Acknowledgement”</w:t>
      </w:r>
    </w:p>
    <w:p w14:paraId="53A44AED" w14:textId="6D0055F8" w:rsidR="00F27314" w:rsidRDefault="00F27314" w:rsidP="0078213C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Submit</w:t>
      </w:r>
    </w:p>
    <w:p w14:paraId="6357D00E" w14:textId="73757C8E" w:rsidR="00223452" w:rsidRDefault="00F27314" w:rsidP="00223452">
      <w:pPr>
        <w:rPr>
          <w:sz w:val="24"/>
          <w:szCs w:val="24"/>
        </w:rPr>
      </w:pPr>
      <w:r w:rsidRPr="00F27314">
        <w:rPr>
          <w:sz w:val="24"/>
          <w:szCs w:val="24"/>
        </w:rPr>
        <w:drawing>
          <wp:inline distT="0" distB="0" distL="0" distR="0" wp14:anchorId="7D38372A" wp14:editId="70A92F88">
            <wp:extent cx="4058216" cy="666843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76566" w14:textId="77777777" w:rsidR="00223452" w:rsidRDefault="00223452" w:rsidP="00223452">
      <w:pPr>
        <w:rPr>
          <w:sz w:val="24"/>
          <w:szCs w:val="24"/>
        </w:rPr>
      </w:pPr>
    </w:p>
    <w:p w14:paraId="7BC40F60" w14:textId="4B9056C5" w:rsidR="009305E1" w:rsidRDefault="009305E1" w:rsidP="009305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305E1">
        <w:rPr>
          <w:sz w:val="24"/>
          <w:szCs w:val="24"/>
        </w:rPr>
        <w:t xml:space="preserve">The </w:t>
      </w:r>
      <w:r w:rsidR="0095463C">
        <w:rPr>
          <w:sz w:val="24"/>
          <w:szCs w:val="24"/>
        </w:rPr>
        <w:t>D</w:t>
      </w:r>
      <w:r w:rsidRPr="009305E1">
        <w:rPr>
          <w:sz w:val="24"/>
          <w:szCs w:val="24"/>
        </w:rPr>
        <w:t xml:space="preserve">istrict </w:t>
      </w:r>
      <w:r w:rsidR="0095463C">
        <w:rPr>
          <w:sz w:val="24"/>
          <w:szCs w:val="24"/>
        </w:rPr>
        <w:t>M</w:t>
      </w:r>
      <w:r w:rsidRPr="009305E1">
        <w:rPr>
          <w:sz w:val="24"/>
          <w:szCs w:val="24"/>
        </w:rPr>
        <w:t>anager also has the option to generate a PDF copy of the</w:t>
      </w:r>
    </w:p>
    <w:p w14:paraId="530F1A47" w14:textId="7EF79961" w:rsidR="009305E1" w:rsidRPr="009305E1" w:rsidRDefault="009305E1" w:rsidP="009305E1">
      <w:pPr>
        <w:pStyle w:val="ListParagraph"/>
        <w:rPr>
          <w:sz w:val="24"/>
          <w:szCs w:val="24"/>
        </w:rPr>
      </w:pPr>
      <w:r w:rsidRPr="009305E1">
        <w:rPr>
          <w:sz w:val="24"/>
          <w:szCs w:val="24"/>
        </w:rPr>
        <w:t xml:space="preserve"> W2 Acknowledgement for an employee by going to:</w:t>
      </w:r>
    </w:p>
    <w:p w14:paraId="6D508014" w14:textId="2B8EE0DE" w:rsidR="009305E1" w:rsidRDefault="005535DE" w:rsidP="009305E1">
      <w:pPr>
        <w:numPr>
          <w:ilvl w:val="1"/>
          <w:numId w:val="1"/>
        </w:numPr>
        <w:rPr>
          <w:sz w:val="24"/>
          <w:szCs w:val="24"/>
        </w:rPr>
      </w:pPr>
      <w:r w:rsidRPr="009305E1">
        <w:rPr>
          <w:sz w:val="24"/>
          <w:szCs w:val="24"/>
        </w:rPr>
        <w:t xml:space="preserve">District W2 Acknowledgement grid. </w:t>
      </w:r>
    </w:p>
    <w:p w14:paraId="23557C64" w14:textId="513F36D4" w:rsidR="009305E1" w:rsidRDefault="009305E1" w:rsidP="009305E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Find the employee</w:t>
      </w:r>
    </w:p>
    <w:p w14:paraId="0000000E" w14:textId="6B7749EF" w:rsidR="00BE53C0" w:rsidRDefault="009305E1" w:rsidP="009305E1">
      <w:pPr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the download icon to</w:t>
      </w:r>
      <w:r w:rsidR="005535DE" w:rsidRPr="009305E1">
        <w:rPr>
          <w:sz w:val="24"/>
          <w:szCs w:val="24"/>
        </w:rPr>
        <w:t xml:space="preserve"> print a single employee’s acknowledgement</w:t>
      </w:r>
      <w:r>
        <w:rPr>
          <w:sz w:val="24"/>
          <w:szCs w:val="24"/>
        </w:rPr>
        <w:t>.</w:t>
      </w:r>
    </w:p>
    <w:p w14:paraId="5A5C43F8" w14:textId="6AEA2968" w:rsidR="003260FF" w:rsidRDefault="003260FF" w:rsidP="003260F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5CC5375" wp14:editId="3AAAB4A7">
            <wp:extent cx="2305050" cy="1133475"/>
            <wp:effectExtent l="0" t="0" r="0" b="0"/>
            <wp:docPr id="12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436B1A" w14:textId="75811068" w:rsidR="003260FF" w:rsidRDefault="003260FF" w:rsidP="003260FF">
      <w:pPr>
        <w:rPr>
          <w:sz w:val="24"/>
          <w:szCs w:val="24"/>
        </w:rPr>
      </w:pPr>
    </w:p>
    <w:p w14:paraId="735F4F81" w14:textId="3AF12EF1" w:rsidR="003260FF" w:rsidRPr="009305E1" w:rsidRDefault="003260FF" w:rsidP="003260F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51A2A9CB" wp14:editId="02A73B11">
            <wp:extent cx="5943600" cy="1511300"/>
            <wp:effectExtent l="0" t="0" r="0" b="0"/>
            <wp:docPr id="1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11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F" w14:textId="050DDC45" w:rsidR="00BE53C0" w:rsidRDefault="005535DE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 ESS View/Print W2 menu you will see in the top right corner the option to </w:t>
      </w:r>
      <w:r w:rsidR="003260FF">
        <w:rPr>
          <w:b/>
          <w:bCs/>
          <w:sz w:val="24"/>
          <w:szCs w:val="24"/>
        </w:rPr>
        <w:t>D</w:t>
      </w:r>
      <w:r w:rsidRPr="003260FF">
        <w:rPr>
          <w:b/>
          <w:bCs/>
          <w:sz w:val="24"/>
          <w:szCs w:val="24"/>
        </w:rPr>
        <w:t>ownload IRS Employee Notice</w:t>
      </w:r>
      <w:r>
        <w:rPr>
          <w:sz w:val="24"/>
          <w:szCs w:val="24"/>
        </w:rPr>
        <w:t>, which is the information typically on the back of the W2.</w:t>
      </w:r>
    </w:p>
    <w:p w14:paraId="4214634B" w14:textId="2ABB6E63" w:rsidR="003260FF" w:rsidRDefault="003260FF" w:rsidP="003260FF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4915BE98" wp14:editId="623DB345">
            <wp:extent cx="2333625" cy="1181100"/>
            <wp:effectExtent l="0" t="0" r="0" b="0"/>
            <wp:docPr id="10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>
        <w:rPr>
          <w:noProof/>
          <w:sz w:val="24"/>
          <w:szCs w:val="24"/>
        </w:rPr>
        <w:drawing>
          <wp:inline distT="114300" distB="114300" distL="114300" distR="114300" wp14:anchorId="73868F19" wp14:editId="0C2CA8B2">
            <wp:extent cx="3057525" cy="13144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44D44F" w14:textId="77777777" w:rsidR="003260FF" w:rsidRDefault="003260FF" w:rsidP="003260FF">
      <w:pPr>
        <w:rPr>
          <w:sz w:val="24"/>
          <w:szCs w:val="24"/>
        </w:rPr>
      </w:pPr>
    </w:p>
    <w:p w14:paraId="6D88F310" w14:textId="60213246" w:rsidR="0078213C" w:rsidRDefault="0078213C" w:rsidP="0078213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 USPS every employee screen will house Digital W2 Acknowledgment</w:t>
      </w:r>
      <w:r w:rsidR="009305E1">
        <w:rPr>
          <w:sz w:val="24"/>
          <w:szCs w:val="24"/>
        </w:rPr>
        <w:t xml:space="preserve"> date</w:t>
      </w:r>
      <w:r w:rsidR="000C4485">
        <w:rPr>
          <w:sz w:val="24"/>
          <w:szCs w:val="24"/>
        </w:rPr>
        <w:t xml:space="preserve"> </w:t>
      </w:r>
      <w:r w:rsidR="009305E1">
        <w:rPr>
          <w:sz w:val="24"/>
          <w:szCs w:val="24"/>
        </w:rPr>
        <w:t>stamp.</w:t>
      </w:r>
    </w:p>
    <w:p w14:paraId="2CB31713" w14:textId="3ACDA53E" w:rsidR="0078213C" w:rsidRDefault="00223452" w:rsidP="0078213C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7F2808F2" wp14:editId="2F07A93E">
            <wp:extent cx="5943600" cy="1016000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49150F" w14:textId="54B9E2F9" w:rsidR="005C153C" w:rsidRDefault="005C153C" w:rsidP="0078213C">
      <w:pPr>
        <w:ind w:left="720"/>
        <w:rPr>
          <w:sz w:val="24"/>
          <w:szCs w:val="24"/>
        </w:rPr>
      </w:pPr>
    </w:p>
    <w:p w14:paraId="7A45547A" w14:textId="50C6CD59" w:rsidR="005C153C" w:rsidRDefault="005C153C" w:rsidP="0078213C">
      <w:pPr>
        <w:ind w:left="720"/>
        <w:rPr>
          <w:sz w:val="24"/>
          <w:szCs w:val="24"/>
        </w:rPr>
      </w:pPr>
    </w:p>
    <w:p w14:paraId="75C0A113" w14:textId="79F05C9F" w:rsidR="005C153C" w:rsidRDefault="005C153C" w:rsidP="0078213C">
      <w:pPr>
        <w:ind w:left="720"/>
        <w:rPr>
          <w:sz w:val="24"/>
          <w:szCs w:val="24"/>
        </w:rPr>
      </w:pPr>
    </w:p>
    <w:p w14:paraId="151E3062" w14:textId="4232D361" w:rsidR="005C153C" w:rsidRDefault="005C153C" w:rsidP="0078213C">
      <w:pPr>
        <w:ind w:left="720"/>
        <w:rPr>
          <w:sz w:val="24"/>
          <w:szCs w:val="24"/>
        </w:rPr>
      </w:pPr>
    </w:p>
    <w:p w14:paraId="32E3F76C" w14:textId="6E97B323" w:rsidR="005C153C" w:rsidRDefault="005C153C" w:rsidP="0078213C">
      <w:pPr>
        <w:ind w:left="720"/>
        <w:rPr>
          <w:sz w:val="24"/>
          <w:szCs w:val="24"/>
        </w:rPr>
      </w:pPr>
    </w:p>
    <w:p w14:paraId="4CC03BCD" w14:textId="05C30B81" w:rsidR="005C153C" w:rsidRDefault="005C153C" w:rsidP="0078213C">
      <w:pPr>
        <w:ind w:left="720"/>
        <w:rPr>
          <w:sz w:val="24"/>
          <w:szCs w:val="24"/>
        </w:rPr>
      </w:pPr>
    </w:p>
    <w:p w14:paraId="269D1A26" w14:textId="7400E5D0" w:rsidR="005C153C" w:rsidRDefault="005C153C" w:rsidP="0078213C">
      <w:pPr>
        <w:ind w:left="720"/>
        <w:rPr>
          <w:sz w:val="24"/>
          <w:szCs w:val="24"/>
        </w:rPr>
      </w:pPr>
    </w:p>
    <w:p w14:paraId="617D5DBD" w14:textId="2181FB32" w:rsidR="005C153C" w:rsidRDefault="005C153C" w:rsidP="0078213C">
      <w:pPr>
        <w:ind w:left="720"/>
        <w:rPr>
          <w:sz w:val="24"/>
          <w:szCs w:val="24"/>
        </w:rPr>
      </w:pPr>
    </w:p>
    <w:p w14:paraId="128E7759" w14:textId="7E853E10" w:rsidR="005C153C" w:rsidRDefault="005C153C" w:rsidP="0078213C">
      <w:pPr>
        <w:ind w:left="720"/>
        <w:rPr>
          <w:sz w:val="24"/>
          <w:szCs w:val="24"/>
        </w:rPr>
      </w:pPr>
    </w:p>
    <w:p w14:paraId="58AAD682" w14:textId="2CF42C3E" w:rsidR="005C153C" w:rsidRDefault="005C153C" w:rsidP="0078213C">
      <w:pPr>
        <w:ind w:left="720"/>
        <w:rPr>
          <w:sz w:val="24"/>
          <w:szCs w:val="24"/>
        </w:rPr>
      </w:pPr>
    </w:p>
    <w:p w14:paraId="2E521965" w14:textId="1EA50D7D" w:rsidR="005C153C" w:rsidRDefault="005C153C" w:rsidP="0078213C">
      <w:pPr>
        <w:ind w:left="720"/>
        <w:rPr>
          <w:sz w:val="24"/>
          <w:szCs w:val="24"/>
        </w:rPr>
      </w:pPr>
    </w:p>
    <w:p w14:paraId="3D032710" w14:textId="3CFE628F" w:rsidR="005C153C" w:rsidRDefault="005C153C" w:rsidP="0078213C">
      <w:pPr>
        <w:ind w:left="720"/>
        <w:rPr>
          <w:sz w:val="24"/>
          <w:szCs w:val="24"/>
        </w:rPr>
      </w:pPr>
    </w:p>
    <w:p w14:paraId="0617E850" w14:textId="5E37E8CD" w:rsidR="005C153C" w:rsidRDefault="005C153C" w:rsidP="0078213C">
      <w:pPr>
        <w:ind w:left="720"/>
        <w:rPr>
          <w:sz w:val="24"/>
          <w:szCs w:val="24"/>
        </w:rPr>
      </w:pPr>
    </w:p>
    <w:p w14:paraId="21EAF2F7" w14:textId="4D77B630" w:rsidR="005C153C" w:rsidRDefault="005C153C" w:rsidP="0078213C">
      <w:pPr>
        <w:ind w:left="720"/>
        <w:rPr>
          <w:sz w:val="24"/>
          <w:szCs w:val="24"/>
        </w:rPr>
      </w:pPr>
    </w:p>
    <w:p w14:paraId="04951BB8" w14:textId="675511DF" w:rsidR="005C153C" w:rsidRDefault="005C153C" w:rsidP="0078213C">
      <w:pPr>
        <w:ind w:left="720"/>
        <w:rPr>
          <w:sz w:val="24"/>
          <w:szCs w:val="24"/>
        </w:rPr>
      </w:pPr>
    </w:p>
    <w:p w14:paraId="459B8269" w14:textId="79E6CD48" w:rsidR="005C153C" w:rsidRDefault="005C153C" w:rsidP="0078213C">
      <w:pPr>
        <w:ind w:left="720"/>
        <w:rPr>
          <w:sz w:val="24"/>
          <w:szCs w:val="24"/>
        </w:rPr>
      </w:pPr>
    </w:p>
    <w:p w14:paraId="265E4CE0" w14:textId="0AB801D3" w:rsidR="005C153C" w:rsidRDefault="005C153C" w:rsidP="0078213C">
      <w:pPr>
        <w:ind w:left="720"/>
        <w:rPr>
          <w:sz w:val="24"/>
          <w:szCs w:val="24"/>
        </w:rPr>
      </w:pPr>
    </w:p>
    <w:p w14:paraId="502AA3F7" w14:textId="0EE109EF" w:rsidR="005C153C" w:rsidRDefault="005C153C" w:rsidP="0078213C">
      <w:pPr>
        <w:ind w:left="720"/>
        <w:rPr>
          <w:sz w:val="24"/>
          <w:szCs w:val="24"/>
        </w:rPr>
      </w:pPr>
    </w:p>
    <w:p w14:paraId="6A46C913" w14:textId="389CC109" w:rsidR="005C153C" w:rsidRDefault="005C153C" w:rsidP="0078213C">
      <w:pPr>
        <w:ind w:left="720"/>
        <w:rPr>
          <w:sz w:val="24"/>
          <w:szCs w:val="24"/>
        </w:rPr>
      </w:pPr>
    </w:p>
    <w:p w14:paraId="70A635A8" w14:textId="3365617F" w:rsidR="005C153C" w:rsidRDefault="005C153C" w:rsidP="0078213C">
      <w:pPr>
        <w:ind w:left="720"/>
        <w:rPr>
          <w:sz w:val="24"/>
          <w:szCs w:val="24"/>
        </w:rPr>
      </w:pPr>
    </w:p>
    <w:p w14:paraId="535A1B87" w14:textId="42DEF471" w:rsidR="005C153C" w:rsidRDefault="005C153C" w:rsidP="0078213C">
      <w:pPr>
        <w:ind w:left="720"/>
        <w:rPr>
          <w:sz w:val="24"/>
          <w:szCs w:val="24"/>
        </w:rPr>
      </w:pPr>
    </w:p>
    <w:p w14:paraId="7E546A30" w14:textId="77777777" w:rsidR="005C153C" w:rsidRDefault="005C153C" w:rsidP="0078213C">
      <w:pPr>
        <w:ind w:left="720"/>
        <w:rPr>
          <w:sz w:val="24"/>
          <w:szCs w:val="24"/>
        </w:rPr>
      </w:pPr>
    </w:p>
    <w:p w14:paraId="6AA5EC5C" w14:textId="77777777" w:rsidR="005C153C" w:rsidRDefault="005C153C" w:rsidP="005C153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PROCESSING W2’S</w:t>
      </w:r>
    </w:p>
    <w:p w14:paraId="7A696A6C" w14:textId="77777777" w:rsidR="005C153C" w:rsidRDefault="005C153C" w:rsidP="005C153C">
      <w:pPr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Below are the links to instructions for processing W2’s</w:t>
      </w:r>
    </w:p>
    <w:p w14:paraId="3924ABBE" w14:textId="77777777" w:rsidR="005C153C" w:rsidRPr="005C153C" w:rsidRDefault="005C153C" w:rsidP="005C153C">
      <w:pPr>
        <w:ind w:left="720"/>
      </w:pPr>
    </w:p>
    <w:p w14:paraId="4EDD7143" w14:textId="6B4B1060" w:rsidR="005C153C" w:rsidRPr="005C153C" w:rsidRDefault="005C153C" w:rsidP="005C153C">
      <w:pPr>
        <w:numPr>
          <w:ilvl w:val="0"/>
          <w:numId w:val="2"/>
        </w:numPr>
        <w:shd w:val="clear" w:color="auto" w:fill="FFFFFF"/>
        <w:rPr>
          <w:sz w:val="24"/>
          <w:szCs w:val="24"/>
        </w:rPr>
      </w:pPr>
      <w:r w:rsidRPr="005C153C">
        <w:rPr>
          <w:sz w:val="24"/>
          <w:szCs w:val="24"/>
        </w:rPr>
        <w:t xml:space="preserve"> </w:t>
      </w:r>
      <w:hyperlink r:id="rId18">
        <w:r w:rsidRPr="005C153C">
          <w:rPr>
            <w:rFonts w:eastAsia="Ubuntu"/>
            <w:b/>
            <w:color w:val="1868DB"/>
            <w:sz w:val="24"/>
            <w:szCs w:val="24"/>
          </w:rPr>
          <w:t>W2 Archive</w:t>
        </w:r>
        <w:r w:rsidRPr="005C153C">
          <w:rPr>
            <w:rFonts w:eastAsia="Ubuntu"/>
            <w:b/>
            <w:color w:val="1868DB"/>
            <w:sz w:val="24"/>
            <w:szCs w:val="24"/>
          </w:rPr>
          <w:t xml:space="preserve"> </w:t>
        </w:r>
        <w:r w:rsidRPr="005C153C">
          <w:rPr>
            <w:rFonts w:eastAsia="Ubuntu"/>
            <w:b/>
            <w:color w:val="1868DB"/>
            <w:sz w:val="24"/>
            <w:szCs w:val="24"/>
          </w:rPr>
          <w:t>Individual Forms</w:t>
        </w:r>
      </w:hyperlink>
      <w:r w:rsidRPr="005C153C">
        <w:rPr>
          <w:rFonts w:eastAsia="Ubuntu"/>
          <w:b/>
          <w:color w:val="1868DB"/>
          <w:sz w:val="24"/>
          <w:szCs w:val="24"/>
        </w:rPr>
        <w:t xml:space="preserve">  - </w:t>
      </w:r>
      <w:r w:rsidRPr="005C153C">
        <w:rPr>
          <w:rFonts w:eastAsia="Ubuntu"/>
          <w:b/>
          <w:sz w:val="24"/>
          <w:szCs w:val="24"/>
        </w:rPr>
        <w:t>This process will place W2’s in Utilities/File Archive/W2 Archive and will also import W2’s into ESS. (</w:t>
      </w:r>
      <w:r>
        <w:rPr>
          <w:rFonts w:eastAsia="Ubuntu"/>
          <w:b/>
          <w:sz w:val="24"/>
          <w:szCs w:val="24"/>
        </w:rPr>
        <w:t>I</w:t>
      </w:r>
      <w:r w:rsidRPr="005C153C">
        <w:rPr>
          <w:rFonts w:eastAsia="Ubuntu"/>
          <w:b/>
          <w:sz w:val="24"/>
          <w:szCs w:val="24"/>
        </w:rPr>
        <w:t>ncluding Digital W2’s)</w:t>
      </w:r>
    </w:p>
    <w:p w14:paraId="204EFDFE" w14:textId="77777777" w:rsidR="005C153C" w:rsidRPr="005C153C" w:rsidRDefault="005C153C" w:rsidP="005C153C">
      <w:pPr>
        <w:shd w:val="clear" w:color="auto" w:fill="FFFFFF"/>
        <w:rPr>
          <w:rFonts w:eastAsia="Ubuntu"/>
          <w:b/>
          <w:color w:val="1868DB"/>
          <w:sz w:val="24"/>
          <w:szCs w:val="24"/>
        </w:rPr>
      </w:pPr>
    </w:p>
    <w:p w14:paraId="1172CD45" w14:textId="77777777" w:rsidR="005C153C" w:rsidRPr="005C153C" w:rsidRDefault="005C153C" w:rsidP="005C153C">
      <w:pPr>
        <w:numPr>
          <w:ilvl w:val="0"/>
          <w:numId w:val="2"/>
        </w:numPr>
        <w:shd w:val="clear" w:color="auto" w:fill="FFFFFF"/>
        <w:spacing w:before="160"/>
        <w:rPr>
          <w:rFonts w:eastAsia="Ubuntu"/>
          <w:b/>
          <w:sz w:val="24"/>
          <w:szCs w:val="24"/>
        </w:rPr>
      </w:pPr>
      <w:hyperlink r:id="rId19">
        <w:r w:rsidRPr="005C153C">
          <w:rPr>
            <w:rFonts w:eastAsia="Ubuntu"/>
            <w:b/>
            <w:color w:val="1868DB"/>
            <w:sz w:val="24"/>
            <w:szCs w:val="24"/>
          </w:rPr>
          <w:t>W2 Form O</w:t>
        </w:r>
        <w:r w:rsidRPr="005C153C">
          <w:rPr>
            <w:rFonts w:eastAsia="Ubuntu"/>
            <w:b/>
            <w:color w:val="1868DB"/>
            <w:sz w:val="24"/>
            <w:szCs w:val="24"/>
          </w:rPr>
          <w:t>u</w:t>
        </w:r>
        <w:r w:rsidRPr="005C153C">
          <w:rPr>
            <w:rFonts w:eastAsia="Ubuntu"/>
            <w:b/>
            <w:color w:val="1868DB"/>
            <w:sz w:val="24"/>
            <w:szCs w:val="24"/>
          </w:rPr>
          <w:t>tput Files</w:t>
        </w:r>
      </w:hyperlink>
      <w:r w:rsidRPr="005C153C">
        <w:rPr>
          <w:rFonts w:eastAsia="Ubuntu"/>
          <w:b/>
          <w:color w:val="1868DB"/>
          <w:sz w:val="24"/>
          <w:szCs w:val="24"/>
        </w:rPr>
        <w:t xml:space="preserve"> - </w:t>
      </w:r>
      <w:r w:rsidRPr="005C153C">
        <w:rPr>
          <w:rFonts w:eastAsia="Ubuntu"/>
          <w:b/>
          <w:color w:val="292A2E"/>
          <w:sz w:val="24"/>
          <w:szCs w:val="24"/>
          <w:highlight w:val="white"/>
        </w:rPr>
        <w:t>The W2 Form Output Files will store the processed W2 Forms (Employee), W2 Forms City and W2 Mailable Forms</w:t>
      </w:r>
    </w:p>
    <w:p w14:paraId="7C399B4B" w14:textId="77777777" w:rsidR="005C153C" w:rsidRPr="005C153C" w:rsidRDefault="005C153C" w:rsidP="005C153C">
      <w:pPr>
        <w:shd w:val="clear" w:color="auto" w:fill="FFFFFF"/>
        <w:spacing w:before="160"/>
        <w:ind w:left="720"/>
        <w:rPr>
          <w:rFonts w:eastAsia="Ubuntu"/>
          <w:b/>
          <w:color w:val="292A2E"/>
          <w:sz w:val="24"/>
          <w:szCs w:val="24"/>
          <w:highlight w:val="white"/>
        </w:rPr>
      </w:pPr>
    </w:p>
    <w:p w14:paraId="4907742C" w14:textId="1B71CF17" w:rsidR="005C153C" w:rsidRPr="005C153C" w:rsidRDefault="005C153C" w:rsidP="005C153C">
      <w:pPr>
        <w:numPr>
          <w:ilvl w:val="0"/>
          <w:numId w:val="2"/>
        </w:numPr>
        <w:shd w:val="clear" w:color="auto" w:fill="FFFFFF"/>
        <w:spacing w:before="160"/>
        <w:rPr>
          <w:rFonts w:eastAsia="Ubuntu"/>
          <w:b/>
          <w:sz w:val="24"/>
          <w:szCs w:val="24"/>
        </w:rPr>
      </w:pPr>
      <w:hyperlink r:id="rId20">
        <w:r w:rsidRPr="005C153C">
          <w:rPr>
            <w:rFonts w:eastAsia="Ubuntu"/>
            <w:b/>
            <w:color w:val="1868DB"/>
            <w:sz w:val="24"/>
            <w:szCs w:val="24"/>
          </w:rPr>
          <w:t>W2 Mailabl</w:t>
        </w:r>
        <w:r w:rsidRPr="005C153C">
          <w:rPr>
            <w:rFonts w:eastAsia="Ubuntu"/>
            <w:b/>
            <w:color w:val="1868DB"/>
            <w:sz w:val="24"/>
            <w:szCs w:val="24"/>
          </w:rPr>
          <w:t>e</w:t>
        </w:r>
        <w:r w:rsidRPr="005C153C">
          <w:rPr>
            <w:rFonts w:eastAsia="Ubuntu"/>
            <w:b/>
            <w:color w:val="1868DB"/>
            <w:sz w:val="24"/>
            <w:szCs w:val="24"/>
          </w:rPr>
          <w:t xml:space="preserve"> Forms</w:t>
        </w:r>
      </w:hyperlink>
      <w:r w:rsidRPr="005C153C">
        <w:rPr>
          <w:rFonts w:eastAsia="Ubuntu"/>
          <w:b/>
          <w:color w:val="1868DB"/>
          <w:sz w:val="24"/>
          <w:szCs w:val="24"/>
        </w:rPr>
        <w:t xml:space="preserve"> - </w:t>
      </w:r>
      <w:r w:rsidRPr="005C153C">
        <w:rPr>
          <w:rFonts w:eastAsia="Ubuntu"/>
          <w:b/>
          <w:color w:val="292A2E"/>
          <w:sz w:val="24"/>
          <w:szCs w:val="24"/>
          <w:highlight w:val="white"/>
        </w:rPr>
        <w:t>The W2 Mailable Forms option can generate a 8 1/2" x 14" paper form for all employees included on the parameters.  (</w:t>
      </w:r>
      <w:r>
        <w:rPr>
          <w:rFonts w:eastAsia="Ubuntu"/>
          <w:b/>
          <w:color w:val="292A2E"/>
          <w:sz w:val="24"/>
          <w:szCs w:val="24"/>
          <w:highlight w:val="white"/>
        </w:rPr>
        <w:t>E</w:t>
      </w:r>
      <w:r w:rsidRPr="005C153C">
        <w:rPr>
          <w:rFonts w:eastAsia="Ubuntu"/>
          <w:b/>
          <w:color w:val="292A2E"/>
          <w:sz w:val="24"/>
          <w:szCs w:val="24"/>
          <w:highlight w:val="white"/>
        </w:rPr>
        <w:t>xcluding Digital W2’s)</w:t>
      </w:r>
    </w:p>
    <w:p w14:paraId="3E00936D" w14:textId="77777777" w:rsidR="005C153C" w:rsidRPr="005C153C" w:rsidRDefault="005C153C" w:rsidP="005C153C">
      <w:pPr>
        <w:shd w:val="clear" w:color="auto" w:fill="FFFFFF"/>
        <w:spacing w:before="160"/>
        <w:ind w:left="720"/>
        <w:rPr>
          <w:rFonts w:eastAsia="Ubuntu"/>
          <w:b/>
          <w:color w:val="292A2E"/>
          <w:sz w:val="24"/>
          <w:szCs w:val="24"/>
          <w:highlight w:val="white"/>
        </w:rPr>
      </w:pPr>
    </w:p>
    <w:p w14:paraId="37249577" w14:textId="77777777" w:rsidR="005C153C" w:rsidRPr="005C153C" w:rsidRDefault="005C153C" w:rsidP="005C153C">
      <w:pPr>
        <w:numPr>
          <w:ilvl w:val="0"/>
          <w:numId w:val="2"/>
        </w:numPr>
        <w:shd w:val="clear" w:color="auto" w:fill="FFFFFF"/>
        <w:spacing w:before="160"/>
        <w:rPr>
          <w:rFonts w:eastAsia="Ubuntu"/>
          <w:b/>
          <w:sz w:val="24"/>
          <w:szCs w:val="24"/>
        </w:rPr>
      </w:pPr>
      <w:hyperlink r:id="rId21">
        <w:r w:rsidRPr="005C153C">
          <w:rPr>
            <w:rFonts w:eastAsia="Ubuntu"/>
            <w:b/>
            <w:color w:val="1868DB"/>
            <w:sz w:val="24"/>
            <w:szCs w:val="24"/>
          </w:rPr>
          <w:t>W2 Report and Su</w:t>
        </w:r>
        <w:r w:rsidRPr="005C153C">
          <w:rPr>
            <w:rFonts w:eastAsia="Ubuntu"/>
            <w:b/>
            <w:color w:val="1868DB"/>
            <w:sz w:val="24"/>
            <w:szCs w:val="24"/>
          </w:rPr>
          <w:t>b</w:t>
        </w:r>
        <w:r w:rsidRPr="005C153C">
          <w:rPr>
            <w:rFonts w:eastAsia="Ubuntu"/>
            <w:b/>
            <w:color w:val="1868DB"/>
            <w:sz w:val="24"/>
            <w:szCs w:val="24"/>
          </w:rPr>
          <w:t>mission</w:t>
        </w:r>
      </w:hyperlink>
      <w:r w:rsidRPr="005C153C">
        <w:rPr>
          <w:rFonts w:eastAsia="Ubuntu"/>
          <w:b/>
          <w:color w:val="1868DB"/>
          <w:sz w:val="24"/>
          <w:szCs w:val="24"/>
        </w:rPr>
        <w:t xml:space="preserve"> - </w:t>
      </w:r>
      <w:r w:rsidRPr="005C153C">
        <w:rPr>
          <w:rFonts w:eastAsia="Ubuntu"/>
          <w:b/>
          <w:color w:val="292A2E"/>
          <w:sz w:val="24"/>
          <w:szCs w:val="24"/>
          <w:highlight w:val="white"/>
        </w:rPr>
        <w:t>The W2 Report module creates a report used for reporting W2 wage information at calendar year end. (Digital W2’s will be included in these reports.)</w:t>
      </w:r>
    </w:p>
    <w:p w14:paraId="1186BA0B" w14:textId="77777777" w:rsidR="005C153C" w:rsidRPr="005C153C" w:rsidRDefault="005C153C" w:rsidP="005C153C">
      <w:pPr>
        <w:ind w:left="720"/>
        <w:rPr>
          <w:sz w:val="24"/>
          <w:szCs w:val="24"/>
        </w:rPr>
      </w:pPr>
    </w:p>
    <w:p w14:paraId="346A3358" w14:textId="77777777" w:rsidR="005C153C" w:rsidRDefault="005C153C" w:rsidP="005C153C">
      <w:pPr>
        <w:rPr>
          <w:sz w:val="24"/>
          <w:szCs w:val="24"/>
        </w:rPr>
      </w:pPr>
    </w:p>
    <w:sectPr w:rsidR="005C153C">
      <w:headerReference w:type="default" r:id="rId2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94952" w14:textId="77777777" w:rsidR="00FE3AFD" w:rsidRDefault="00FE3AFD" w:rsidP="00C768A2">
      <w:pPr>
        <w:spacing w:line="240" w:lineRule="auto"/>
      </w:pPr>
      <w:r>
        <w:separator/>
      </w:r>
    </w:p>
  </w:endnote>
  <w:endnote w:type="continuationSeparator" w:id="0">
    <w:p w14:paraId="69FFDB2D" w14:textId="77777777" w:rsidR="00FE3AFD" w:rsidRDefault="00FE3AFD" w:rsidP="00C76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FF3A7" w14:textId="77777777" w:rsidR="00FE3AFD" w:rsidRDefault="00FE3AFD" w:rsidP="00C768A2">
      <w:pPr>
        <w:spacing w:line="240" w:lineRule="auto"/>
      </w:pPr>
      <w:r>
        <w:separator/>
      </w:r>
    </w:p>
  </w:footnote>
  <w:footnote w:type="continuationSeparator" w:id="0">
    <w:p w14:paraId="7F98FB76" w14:textId="77777777" w:rsidR="00FE3AFD" w:rsidRDefault="00FE3AFD" w:rsidP="00C768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1603" w14:textId="15B8781E" w:rsidR="00C768A2" w:rsidRDefault="00C768A2" w:rsidP="00C768A2">
    <w:pPr>
      <w:pStyle w:val="Header"/>
      <w:jc w:val="center"/>
    </w:pPr>
    <w:r w:rsidRPr="00A72D90">
      <w:rPr>
        <w:noProof/>
      </w:rPr>
      <w:drawing>
        <wp:inline distT="0" distB="0" distL="0" distR="0" wp14:anchorId="60E4D6F6" wp14:editId="461780D2">
          <wp:extent cx="2190750" cy="702866"/>
          <wp:effectExtent l="0" t="0" r="0" b="2540"/>
          <wp:docPr id="2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9" cy="712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942361"/>
    <w:multiLevelType w:val="multilevel"/>
    <w:tmpl w:val="D13EC8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EAA2387"/>
    <w:multiLevelType w:val="multilevel"/>
    <w:tmpl w:val="4D725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C0"/>
    <w:rsid w:val="000C4485"/>
    <w:rsid w:val="00172EB6"/>
    <w:rsid w:val="00203CC1"/>
    <w:rsid w:val="00223452"/>
    <w:rsid w:val="003260FF"/>
    <w:rsid w:val="005535DE"/>
    <w:rsid w:val="005C153C"/>
    <w:rsid w:val="00727FB7"/>
    <w:rsid w:val="0078213C"/>
    <w:rsid w:val="009305E1"/>
    <w:rsid w:val="00944144"/>
    <w:rsid w:val="0095463C"/>
    <w:rsid w:val="00B179CC"/>
    <w:rsid w:val="00BE53C0"/>
    <w:rsid w:val="00C768A2"/>
    <w:rsid w:val="00CF676A"/>
    <w:rsid w:val="00F27314"/>
    <w:rsid w:val="00FA6D9D"/>
    <w:rsid w:val="00FE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C8FAE4"/>
  <w15:docId w15:val="{C4ADA83D-35FE-41BB-9132-8E9EAD9F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768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A2"/>
  </w:style>
  <w:style w:type="paragraph" w:styleId="Footer">
    <w:name w:val="footer"/>
    <w:basedOn w:val="Normal"/>
    <w:link w:val="FooterChar"/>
    <w:uiPriority w:val="99"/>
    <w:unhideWhenUsed/>
    <w:rsid w:val="00C768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A2"/>
  </w:style>
  <w:style w:type="paragraph" w:styleId="ListParagraph">
    <w:name w:val="List Paragraph"/>
    <w:basedOn w:val="Normal"/>
    <w:uiPriority w:val="34"/>
    <w:qFormat/>
    <w:rsid w:val="009305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s://mcoecn.atlassian.net/wiki/display/uspsrdoc/W2+Archive+Individual+Form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coecn.atlassian.net/wiki/display/uspsrdoc/W2+Report+and+Submission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mcoecn.atlassian.net/wiki/display/uspsrdoc/W2+Mailable+Form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mcoecn.atlassian.net/wiki/display/uspsrdoc/W2+Form+Output+Fi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Wylie</dc:creator>
  <cp:lastModifiedBy>Marcia Wylie</cp:lastModifiedBy>
  <cp:revision>9</cp:revision>
  <dcterms:created xsi:type="dcterms:W3CDTF">2026-02-23T16:45:00Z</dcterms:created>
  <dcterms:modified xsi:type="dcterms:W3CDTF">2026-02-23T17:02:00Z</dcterms:modified>
</cp:coreProperties>
</file>